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911" w:rsidRPr="003D3EB8" w:rsidRDefault="00834489" w:rsidP="003D3EB8">
      <w:pPr>
        <w:pStyle w:val="a5"/>
        <w:spacing w:line="360" w:lineRule="auto"/>
        <w:ind w:left="0"/>
        <w:rPr>
          <w:sz w:val="24"/>
          <w:szCs w:val="24"/>
        </w:rPr>
      </w:pPr>
      <w:r w:rsidRPr="003D3EB8">
        <w:rPr>
          <w:sz w:val="24"/>
          <w:szCs w:val="24"/>
        </w:rPr>
        <w:t>«</w:t>
      </w:r>
      <w:r w:rsidR="00044064" w:rsidRPr="003D3EB8">
        <w:rPr>
          <w:sz w:val="24"/>
          <w:szCs w:val="24"/>
        </w:rPr>
        <w:t>Музыкальная</w:t>
      </w:r>
      <w:r w:rsidRPr="003D3EB8">
        <w:rPr>
          <w:spacing w:val="-3"/>
          <w:sz w:val="24"/>
          <w:szCs w:val="24"/>
        </w:rPr>
        <w:t xml:space="preserve"> </w:t>
      </w:r>
      <w:r w:rsidR="00044064" w:rsidRPr="003D3EB8">
        <w:rPr>
          <w:sz w:val="24"/>
          <w:szCs w:val="24"/>
        </w:rPr>
        <w:t xml:space="preserve">память и методы ее развития </w:t>
      </w:r>
      <w:r w:rsidRPr="003D3EB8">
        <w:rPr>
          <w:spacing w:val="-2"/>
          <w:sz w:val="24"/>
          <w:szCs w:val="24"/>
        </w:rPr>
        <w:t xml:space="preserve"> </w:t>
      </w:r>
      <w:r w:rsidR="00044064" w:rsidRPr="003D3EB8">
        <w:rPr>
          <w:sz w:val="24"/>
          <w:szCs w:val="24"/>
        </w:rPr>
        <w:t>в классе фортепиано</w:t>
      </w:r>
      <w:r w:rsidRPr="003D3EB8">
        <w:rPr>
          <w:sz w:val="24"/>
          <w:szCs w:val="24"/>
        </w:rPr>
        <w:t>»</w:t>
      </w:r>
    </w:p>
    <w:p w:rsidR="005E1911" w:rsidRPr="003D3EB8" w:rsidRDefault="005E1911" w:rsidP="003D3EB8">
      <w:pPr>
        <w:pStyle w:val="a3"/>
        <w:spacing w:line="360" w:lineRule="auto"/>
        <w:ind w:left="0"/>
        <w:rPr>
          <w:sz w:val="24"/>
          <w:szCs w:val="24"/>
        </w:rPr>
      </w:pPr>
    </w:p>
    <w:p w:rsidR="005E1911" w:rsidRPr="003D3EB8" w:rsidRDefault="00044064" w:rsidP="003D3EB8">
      <w:pPr>
        <w:pStyle w:val="a3"/>
        <w:spacing w:line="360" w:lineRule="auto"/>
        <w:ind w:right="104" w:firstLine="707"/>
        <w:rPr>
          <w:sz w:val="24"/>
          <w:szCs w:val="24"/>
        </w:rPr>
      </w:pPr>
      <w:proofErr w:type="gramStart"/>
      <w:r w:rsidRPr="003D3EB8">
        <w:rPr>
          <w:sz w:val="24"/>
          <w:szCs w:val="24"/>
        </w:rPr>
        <w:t>К</w:t>
      </w:r>
      <w:r w:rsidR="00834489" w:rsidRPr="003D3EB8">
        <w:rPr>
          <w:sz w:val="24"/>
          <w:szCs w:val="24"/>
        </w:rPr>
        <w:t xml:space="preserve">огда </w:t>
      </w:r>
      <w:r w:rsidR="00E14285" w:rsidRPr="003D3EB8">
        <w:rPr>
          <w:sz w:val="24"/>
          <w:szCs w:val="24"/>
        </w:rPr>
        <w:t>мы говорим о надёжной памяти,</w:t>
      </w:r>
      <w:r w:rsidR="00834489" w:rsidRPr="003D3EB8">
        <w:rPr>
          <w:sz w:val="24"/>
          <w:szCs w:val="24"/>
        </w:rPr>
        <w:t xml:space="preserve"> мы имеем в виду</w:t>
      </w:r>
      <w:r w:rsidR="00834489"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способность</w:t>
      </w:r>
      <w:r w:rsidR="00834489" w:rsidRPr="003D3EB8">
        <w:rPr>
          <w:sz w:val="24"/>
          <w:szCs w:val="24"/>
        </w:rPr>
        <w:t xml:space="preserve"> быстро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запоминать,</w:t>
      </w:r>
      <w:r w:rsidR="00834489"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удерживать</w:t>
      </w:r>
      <w:r w:rsidR="00834489" w:rsidRPr="003D3EB8">
        <w:rPr>
          <w:sz w:val="24"/>
          <w:szCs w:val="24"/>
        </w:rPr>
        <w:t xml:space="preserve"> в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памяти,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а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затем точно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повторять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выученное,</w:t>
      </w:r>
      <w:r w:rsidR="00834489" w:rsidRPr="003D3EB8">
        <w:rPr>
          <w:spacing w:val="-2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даже</w:t>
      </w:r>
      <w:r w:rsidR="00834489" w:rsidRPr="003D3EB8">
        <w:rPr>
          <w:spacing w:val="-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спустя</w:t>
      </w:r>
      <w:r w:rsidR="00834489" w:rsidRPr="003D3EB8">
        <w:rPr>
          <w:spacing w:val="-2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длительное время</w:t>
      </w:r>
      <w:r w:rsidR="00834489" w:rsidRPr="003D3EB8">
        <w:rPr>
          <w:spacing w:val="-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после</w:t>
      </w:r>
      <w:r w:rsidR="00834489" w:rsidRPr="003D3EB8">
        <w:rPr>
          <w:spacing w:val="-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запомин</w:t>
      </w:r>
      <w:r w:rsidR="00834489" w:rsidRPr="003D3EB8">
        <w:rPr>
          <w:sz w:val="24"/>
          <w:szCs w:val="24"/>
        </w:rPr>
        <w:t>ания.</w:t>
      </w:r>
      <w:proofErr w:type="gramEnd"/>
      <w:r w:rsidR="00C80828" w:rsidRPr="003D3EB8">
        <w:rPr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 xml:space="preserve">История знает </w:t>
      </w:r>
      <w:r w:rsidR="00C80828" w:rsidRPr="003D3EB8">
        <w:rPr>
          <w:sz w:val="24"/>
          <w:szCs w:val="24"/>
        </w:rPr>
        <w:t>немало великих музыкантов</w:t>
      </w:r>
      <w:r w:rsidR="00834489" w:rsidRPr="003D3EB8">
        <w:rPr>
          <w:sz w:val="24"/>
          <w:szCs w:val="24"/>
        </w:rPr>
        <w:t xml:space="preserve">, </w:t>
      </w:r>
      <w:r w:rsidR="00E14285" w:rsidRPr="003D3EB8">
        <w:rPr>
          <w:sz w:val="24"/>
          <w:szCs w:val="24"/>
        </w:rPr>
        <w:t xml:space="preserve">чья </w:t>
      </w:r>
      <w:r w:rsidR="00834489" w:rsidRPr="003D3EB8">
        <w:rPr>
          <w:sz w:val="24"/>
          <w:szCs w:val="24"/>
        </w:rPr>
        <w:t>па</w:t>
      </w:r>
      <w:r w:rsidR="00C80828" w:rsidRPr="003D3EB8">
        <w:rPr>
          <w:sz w:val="24"/>
          <w:szCs w:val="24"/>
        </w:rPr>
        <w:t>мять которых вызывает изумление -</w:t>
      </w:r>
      <w:r w:rsidR="00834489" w:rsidRPr="003D3EB8">
        <w:rPr>
          <w:sz w:val="24"/>
          <w:szCs w:val="24"/>
        </w:rPr>
        <w:t xml:space="preserve"> </w:t>
      </w:r>
      <w:r w:rsidR="00C80828" w:rsidRPr="003D3EB8">
        <w:rPr>
          <w:sz w:val="24"/>
          <w:szCs w:val="24"/>
        </w:rPr>
        <w:t xml:space="preserve">В. </w:t>
      </w:r>
      <w:r w:rsidR="00834489" w:rsidRPr="003D3EB8">
        <w:rPr>
          <w:sz w:val="24"/>
          <w:szCs w:val="24"/>
        </w:rPr>
        <w:t>Моцарт,</w:t>
      </w:r>
      <w:r w:rsidR="00834489" w:rsidRPr="003D3EB8">
        <w:rPr>
          <w:spacing w:val="1"/>
          <w:sz w:val="24"/>
          <w:szCs w:val="24"/>
        </w:rPr>
        <w:t xml:space="preserve"> </w:t>
      </w:r>
      <w:r w:rsidR="00C80828" w:rsidRPr="003D3EB8">
        <w:rPr>
          <w:spacing w:val="1"/>
          <w:sz w:val="24"/>
          <w:szCs w:val="24"/>
        </w:rPr>
        <w:t xml:space="preserve">Ф. </w:t>
      </w:r>
      <w:r w:rsidR="00834489" w:rsidRPr="003D3EB8">
        <w:rPr>
          <w:sz w:val="24"/>
          <w:szCs w:val="24"/>
        </w:rPr>
        <w:t>Лист,</w:t>
      </w:r>
      <w:r w:rsidR="00834489" w:rsidRPr="003D3EB8">
        <w:rPr>
          <w:spacing w:val="-3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А</w:t>
      </w:r>
      <w:r w:rsidR="00C80828" w:rsidRPr="003D3EB8">
        <w:rPr>
          <w:sz w:val="24"/>
          <w:szCs w:val="24"/>
        </w:rPr>
        <w:t>.</w:t>
      </w:r>
      <w:r w:rsidR="00834489" w:rsidRPr="003D3EB8">
        <w:rPr>
          <w:sz w:val="24"/>
          <w:szCs w:val="24"/>
        </w:rPr>
        <w:t xml:space="preserve"> Рубинштейн,</w:t>
      </w:r>
      <w:r w:rsidR="00834489" w:rsidRPr="003D3EB8">
        <w:rPr>
          <w:spacing w:val="-2"/>
          <w:sz w:val="24"/>
          <w:szCs w:val="24"/>
        </w:rPr>
        <w:t xml:space="preserve"> </w:t>
      </w:r>
      <w:r w:rsidR="00C80828" w:rsidRPr="003D3EB8">
        <w:rPr>
          <w:spacing w:val="-2"/>
          <w:sz w:val="24"/>
          <w:szCs w:val="24"/>
        </w:rPr>
        <w:t xml:space="preserve">С. </w:t>
      </w:r>
      <w:r w:rsidR="00AF11F9" w:rsidRPr="003D3EB8">
        <w:rPr>
          <w:sz w:val="24"/>
          <w:szCs w:val="24"/>
        </w:rPr>
        <w:t>Рахманинов.</w:t>
      </w:r>
    </w:p>
    <w:p w:rsidR="005E1911" w:rsidRPr="003D3EB8" w:rsidRDefault="00834489" w:rsidP="003D3EB8">
      <w:pPr>
        <w:pStyle w:val="a3"/>
        <w:spacing w:line="360" w:lineRule="auto"/>
        <w:ind w:right="103" w:firstLine="707"/>
        <w:rPr>
          <w:sz w:val="24"/>
          <w:szCs w:val="24"/>
        </w:rPr>
      </w:pPr>
      <w:r w:rsidRPr="003D3EB8">
        <w:rPr>
          <w:sz w:val="24"/>
          <w:szCs w:val="24"/>
        </w:rPr>
        <w:t>Проблемы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памяти</w:t>
      </w:r>
      <w:r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уже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нескольких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столетий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находятся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в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центре внимания мно</w:t>
      </w:r>
      <w:r w:rsidR="00E14285" w:rsidRPr="003D3EB8">
        <w:rPr>
          <w:sz w:val="24"/>
          <w:szCs w:val="24"/>
        </w:rPr>
        <w:t>гих учёных, актёров, музыкантов и</w:t>
      </w:r>
      <w:r w:rsidRPr="003D3EB8">
        <w:rPr>
          <w:sz w:val="24"/>
          <w:szCs w:val="24"/>
        </w:rPr>
        <w:t xml:space="preserve"> педагогов. Кажется,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pacing w:val="-1"/>
          <w:sz w:val="24"/>
          <w:szCs w:val="24"/>
        </w:rPr>
        <w:t>что</w:t>
      </w:r>
      <w:r w:rsidRPr="003D3EB8">
        <w:rPr>
          <w:spacing w:val="-14"/>
          <w:sz w:val="24"/>
          <w:szCs w:val="24"/>
        </w:rPr>
        <w:t xml:space="preserve"> </w:t>
      </w:r>
      <w:r w:rsidRPr="003D3EB8">
        <w:rPr>
          <w:spacing w:val="-1"/>
          <w:sz w:val="24"/>
          <w:szCs w:val="24"/>
        </w:rPr>
        <w:t>специалисты</w:t>
      </w:r>
      <w:r w:rsidRPr="003D3EB8">
        <w:rPr>
          <w:spacing w:val="-17"/>
          <w:sz w:val="24"/>
          <w:szCs w:val="24"/>
        </w:rPr>
        <w:t xml:space="preserve"> </w:t>
      </w:r>
      <w:r w:rsidRPr="003D3EB8">
        <w:rPr>
          <w:spacing w:val="-1"/>
          <w:sz w:val="24"/>
          <w:szCs w:val="24"/>
        </w:rPr>
        <w:t>уже</w:t>
      </w:r>
      <w:r w:rsidRPr="003D3EB8">
        <w:rPr>
          <w:spacing w:val="-15"/>
          <w:sz w:val="24"/>
          <w:szCs w:val="24"/>
        </w:rPr>
        <w:t xml:space="preserve"> </w:t>
      </w:r>
      <w:r w:rsidRPr="003D3EB8">
        <w:rPr>
          <w:sz w:val="24"/>
          <w:szCs w:val="24"/>
        </w:rPr>
        <w:t>всё</w:t>
      </w:r>
      <w:r w:rsidRPr="003D3EB8">
        <w:rPr>
          <w:spacing w:val="-16"/>
          <w:sz w:val="24"/>
          <w:szCs w:val="24"/>
        </w:rPr>
        <w:t xml:space="preserve"> </w:t>
      </w:r>
      <w:r w:rsidRPr="003D3EB8">
        <w:rPr>
          <w:sz w:val="24"/>
          <w:szCs w:val="24"/>
        </w:rPr>
        <w:t>сказали</w:t>
      </w:r>
      <w:r w:rsidRPr="003D3EB8">
        <w:rPr>
          <w:spacing w:val="-17"/>
          <w:sz w:val="24"/>
          <w:szCs w:val="24"/>
        </w:rPr>
        <w:t xml:space="preserve"> </w:t>
      </w:r>
      <w:r w:rsidRPr="003D3EB8">
        <w:rPr>
          <w:sz w:val="24"/>
          <w:szCs w:val="24"/>
        </w:rPr>
        <w:t>обо</w:t>
      </w:r>
      <w:r w:rsidRPr="003D3EB8">
        <w:rPr>
          <w:spacing w:val="-14"/>
          <w:sz w:val="24"/>
          <w:szCs w:val="24"/>
        </w:rPr>
        <w:t xml:space="preserve"> </w:t>
      </w:r>
      <w:r w:rsidRPr="003D3EB8">
        <w:rPr>
          <w:sz w:val="24"/>
          <w:szCs w:val="24"/>
        </w:rPr>
        <w:t>всех</w:t>
      </w:r>
      <w:r w:rsidRPr="003D3EB8">
        <w:rPr>
          <w:spacing w:val="-14"/>
          <w:sz w:val="24"/>
          <w:szCs w:val="24"/>
        </w:rPr>
        <w:t xml:space="preserve"> </w:t>
      </w:r>
      <w:r w:rsidRPr="003D3EB8">
        <w:rPr>
          <w:sz w:val="24"/>
          <w:szCs w:val="24"/>
        </w:rPr>
        <w:t>аспектах</w:t>
      </w:r>
      <w:r w:rsidRPr="003D3EB8">
        <w:rPr>
          <w:spacing w:val="-14"/>
          <w:sz w:val="24"/>
          <w:szCs w:val="24"/>
        </w:rPr>
        <w:t xml:space="preserve"> </w:t>
      </w:r>
      <w:r w:rsidRPr="003D3EB8">
        <w:rPr>
          <w:sz w:val="24"/>
          <w:szCs w:val="24"/>
        </w:rPr>
        <w:t>работы</w:t>
      </w:r>
      <w:r w:rsidRPr="003D3EB8">
        <w:rPr>
          <w:spacing w:val="-15"/>
          <w:sz w:val="24"/>
          <w:szCs w:val="24"/>
        </w:rPr>
        <w:t xml:space="preserve"> </w:t>
      </w:r>
      <w:r w:rsidRPr="003D3EB8">
        <w:rPr>
          <w:sz w:val="24"/>
          <w:szCs w:val="24"/>
        </w:rPr>
        <w:t>памяти,</w:t>
      </w:r>
      <w:r w:rsidRPr="003D3EB8">
        <w:rPr>
          <w:spacing w:val="-18"/>
          <w:sz w:val="24"/>
          <w:szCs w:val="24"/>
        </w:rPr>
        <w:t xml:space="preserve"> </w:t>
      </w:r>
      <w:r w:rsidRPr="003D3EB8">
        <w:rPr>
          <w:sz w:val="24"/>
          <w:szCs w:val="24"/>
        </w:rPr>
        <w:t>дали</w:t>
      </w:r>
      <w:r w:rsidRPr="003D3EB8">
        <w:rPr>
          <w:spacing w:val="-15"/>
          <w:sz w:val="24"/>
          <w:szCs w:val="24"/>
        </w:rPr>
        <w:t xml:space="preserve"> </w:t>
      </w:r>
      <w:r w:rsidRPr="003D3EB8">
        <w:rPr>
          <w:sz w:val="24"/>
          <w:szCs w:val="24"/>
        </w:rPr>
        <w:t>много</w:t>
      </w:r>
      <w:r w:rsidRPr="003D3EB8">
        <w:rPr>
          <w:spacing w:val="-67"/>
          <w:sz w:val="24"/>
          <w:szCs w:val="24"/>
        </w:rPr>
        <w:t xml:space="preserve"> </w:t>
      </w:r>
      <w:r w:rsidRPr="003D3EB8">
        <w:rPr>
          <w:sz w:val="24"/>
          <w:szCs w:val="24"/>
        </w:rPr>
        <w:t>рекомендаций и советов, но, несмотря н</w:t>
      </w:r>
      <w:r w:rsidR="00E14285" w:rsidRPr="003D3EB8">
        <w:rPr>
          <w:sz w:val="24"/>
          <w:szCs w:val="24"/>
        </w:rPr>
        <w:t>а это, запоминание, по-прежнему остается</w:t>
      </w:r>
      <w:r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 xml:space="preserve">большой проблемой. Эффективно применить весь </w:t>
      </w:r>
      <w:r w:rsidRPr="003D3EB8">
        <w:rPr>
          <w:sz w:val="24"/>
          <w:szCs w:val="24"/>
        </w:rPr>
        <w:t xml:space="preserve"> существующий опыт к</w:t>
      </w:r>
      <w:r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каждому</w:t>
      </w:r>
      <w:r w:rsidRPr="003D3EB8">
        <w:rPr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человеку</w:t>
      </w:r>
      <w:r w:rsidRPr="003D3EB8">
        <w:rPr>
          <w:sz w:val="24"/>
          <w:szCs w:val="24"/>
        </w:rPr>
        <w:t>, вряд ли возможно. Универсального рецепта не существует,</w:t>
      </w:r>
      <w:r w:rsidRPr="003D3EB8">
        <w:rPr>
          <w:spacing w:val="-67"/>
          <w:sz w:val="24"/>
          <w:szCs w:val="24"/>
        </w:rPr>
        <w:t xml:space="preserve"> </w:t>
      </w:r>
      <w:r w:rsidRPr="003D3EB8">
        <w:rPr>
          <w:sz w:val="24"/>
          <w:szCs w:val="24"/>
        </w:rPr>
        <w:t>человек – индивидуален, и решения, связанные с проблемами памяти, нужно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находить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и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применять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исходя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из его психологических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данных.</w:t>
      </w:r>
    </w:p>
    <w:p w:rsidR="00D45EDC" w:rsidRPr="003D3EB8" w:rsidRDefault="00D45EDC" w:rsidP="003D3EB8">
      <w:pPr>
        <w:pStyle w:val="a3"/>
        <w:spacing w:line="360" w:lineRule="auto"/>
        <w:ind w:firstLine="618"/>
        <w:rPr>
          <w:sz w:val="24"/>
          <w:szCs w:val="24"/>
        </w:rPr>
      </w:pPr>
      <w:r w:rsidRPr="003D3EB8">
        <w:rPr>
          <w:sz w:val="24"/>
          <w:szCs w:val="24"/>
        </w:rPr>
        <w:t xml:space="preserve">Английская исследовательница Л. </w:t>
      </w:r>
      <w:proofErr w:type="spellStart"/>
      <w:r w:rsidRPr="003D3EB8">
        <w:rPr>
          <w:sz w:val="24"/>
          <w:szCs w:val="24"/>
        </w:rPr>
        <w:t>Маккинон</w:t>
      </w:r>
      <w:proofErr w:type="spellEnd"/>
      <w:r w:rsidRPr="003D3EB8">
        <w:rPr>
          <w:sz w:val="24"/>
          <w:szCs w:val="24"/>
        </w:rPr>
        <w:t xml:space="preserve"> считает: «То, что обычно</w:t>
      </w:r>
      <w:r w:rsidR="00AF11F9" w:rsidRPr="003D3EB8">
        <w:rPr>
          <w:sz w:val="24"/>
          <w:szCs w:val="24"/>
        </w:rPr>
        <w:t xml:space="preserve"> </w:t>
      </w:r>
      <w:r w:rsidRPr="003D3EB8">
        <w:rPr>
          <w:sz w:val="24"/>
          <w:szCs w:val="24"/>
        </w:rPr>
        <w:t>понимается под музыкальной памятью, в действительности представляет собой</w:t>
      </w:r>
      <w:r w:rsidR="00AF11F9" w:rsidRPr="003D3EB8">
        <w:rPr>
          <w:sz w:val="24"/>
          <w:szCs w:val="24"/>
        </w:rPr>
        <w:t xml:space="preserve"> </w:t>
      </w:r>
      <w:r w:rsidRPr="003D3EB8">
        <w:rPr>
          <w:sz w:val="24"/>
          <w:szCs w:val="24"/>
        </w:rPr>
        <w:t>сотрудничество различных видов памяти – это памяти уха, глаза, прикосновения и</w:t>
      </w:r>
      <w:r w:rsidR="00AF11F9" w:rsidRPr="003D3EB8">
        <w:rPr>
          <w:sz w:val="24"/>
          <w:szCs w:val="24"/>
        </w:rPr>
        <w:t xml:space="preserve"> </w:t>
      </w:r>
      <w:r w:rsidR="003D3EB8">
        <w:rPr>
          <w:sz w:val="24"/>
          <w:szCs w:val="24"/>
        </w:rPr>
        <w:t>движения» [2</w:t>
      </w:r>
      <w:r w:rsidRPr="003D3EB8">
        <w:rPr>
          <w:sz w:val="24"/>
          <w:szCs w:val="24"/>
        </w:rPr>
        <w:t>, c.19].</w:t>
      </w:r>
    </w:p>
    <w:p w:rsidR="0003117C" w:rsidRPr="003D3EB8" w:rsidRDefault="00AF11F9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>И действительно,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при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разучивании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музыкальных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произведений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используются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несколько способов запоми</w:t>
      </w:r>
      <w:r w:rsidR="00E14285" w:rsidRPr="003D3EB8">
        <w:rPr>
          <w:sz w:val="24"/>
          <w:szCs w:val="24"/>
        </w:rPr>
        <w:t>нания. Например</w:t>
      </w:r>
      <w:r w:rsidR="00834489" w:rsidRPr="003D3EB8">
        <w:rPr>
          <w:sz w:val="24"/>
          <w:szCs w:val="24"/>
        </w:rPr>
        <w:t>, с помощью слуховой памяти</w:t>
      </w:r>
      <w:r w:rsidR="00834489" w:rsidRPr="003D3EB8">
        <w:rPr>
          <w:spacing w:val="1"/>
          <w:sz w:val="24"/>
          <w:szCs w:val="24"/>
        </w:rPr>
        <w:t xml:space="preserve"> </w:t>
      </w:r>
      <w:r w:rsidR="00E14285" w:rsidRPr="003D3EB8">
        <w:rPr>
          <w:sz w:val="24"/>
          <w:szCs w:val="24"/>
        </w:rPr>
        <w:t>дети усваивают музыкальное интонирование. Но сначала</w:t>
      </w:r>
      <w:r w:rsidR="003D3EB8">
        <w:rPr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 xml:space="preserve"> ученик анализирует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развитие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фразы,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определяет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кульминацию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и</w:t>
      </w:r>
      <w:r w:rsidR="00834489" w:rsidRPr="003D3EB8">
        <w:rPr>
          <w:spacing w:val="1"/>
          <w:sz w:val="24"/>
          <w:szCs w:val="24"/>
        </w:rPr>
        <w:t xml:space="preserve"> </w:t>
      </w:r>
      <w:r w:rsidR="003D3EB8">
        <w:rPr>
          <w:spacing w:val="1"/>
          <w:sz w:val="24"/>
          <w:szCs w:val="24"/>
        </w:rPr>
        <w:t xml:space="preserve">ее </w:t>
      </w:r>
      <w:r w:rsidR="00834489" w:rsidRPr="003D3EB8">
        <w:rPr>
          <w:sz w:val="24"/>
          <w:szCs w:val="24"/>
        </w:rPr>
        <w:t>окончание,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ритм,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движение</w:t>
      </w:r>
      <w:r w:rsidR="00834489" w:rsidRPr="003D3EB8">
        <w:rPr>
          <w:spacing w:val="1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мелодии,</w:t>
      </w:r>
      <w:r w:rsidR="00834489" w:rsidRPr="003D3EB8">
        <w:rPr>
          <w:spacing w:val="-2"/>
          <w:sz w:val="24"/>
          <w:szCs w:val="24"/>
        </w:rPr>
        <w:t xml:space="preserve"> </w:t>
      </w:r>
      <w:r w:rsidR="00834489" w:rsidRPr="003D3EB8">
        <w:rPr>
          <w:sz w:val="24"/>
          <w:szCs w:val="24"/>
        </w:rPr>
        <w:t>разбирает</w:t>
      </w:r>
      <w:r w:rsidR="00834489" w:rsidRPr="003D3EB8">
        <w:rPr>
          <w:spacing w:val="-3"/>
          <w:sz w:val="24"/>
          <w:szCs w:val="24"/>
        </w:rPr>
        <w:t xml:space="preserve"> </w:t>
      </w:r>
      <w:r w:rsidR="00B8108F" w:rsidRPr="003D3EB8">
        <w:rPr>
          <w:sz w:val="24"/>
          <w:szCs w:val="24"/>
        </w:rPr>
        <w:t>гармоническую структуру</w:t>
      </w:r>
      <w:r w:rsidR="00834489" w:rsidRPr="003D3EB8">
        <w:rPr>
          <w:sz w:val="24"/>
          <w:szCs w:val="24"/>
        </w:rPr>
        <w:t>.</w:t>
      </w:r>
      <w:r w:rsidR="00423180" w:rsidRPr="003D3EB8">
        <w:rPr>
          <w:sz w:val="24"/>
          <w:szCs w:val="24"/>
        </w:rPr>
        <w:t xml:space="preserve"> </w:t>
      </w:r>
    </w:p>
    <w:p w:rsidR="0003117C" w:rsidRPr="003D3EB8" w:rsidRDefault="00834489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>Зрительная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память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фиксирует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нотный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текст: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паузы,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аппликатуру,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штрихи.</w:t>
      </w:r>
      <w:r w:rsidR="00C80828" w:rsidRPr="003D3EB8">
        <w:rPr>
          <w:sz w:val="24"/>
          <w:szCs w:val="24"/>
        </w:rPr>
        <w:t xml:space="preserve"> </w:t>
      </w:r>
      <w:proofErr w:type="gramStart"/>
      <w:r w:rsidR="00423180" w:rsidRPr="003D3EB8">
        <w:rPr>
          <w:sz w:val="24"/>
          <w:szCs w:val="24"/>
        </w:rPr>
        <w:t>Тактильная</w:t>
      </w:r>
      <w:proofErr w:type="gramEnd"/>
      <w:r w:rsidR="00423180" w:rsidRPr="003D3EB8">
        <w:rPr>
          <w:sz w:val="24"/>
          <w:szCs w:val="24"/>
        </w:rPr>
        <w:t xml:space="preserve"> развивается при исполнении с закрытыми глазами или в темноте. В этом случае дети лучше слышат себя, учатся контролировать ощущения кончиков пальцев. </w:t>
      </w:r>
    </w:p>
    <w:p w:rsidR="00423180" w:rsidRPr="003D3EB8" w:rsidRDefault="00B8108F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>С точки зрения</w:t>
      </w:r>
      <w:r w:rsidR="00423180" w:rsidRPr="003D3EB8">
        <w:rPr>
          <w:sz w:val="24"/>
          <w:szCs w:val="24"/>
        </w:rPr>
        <w:t xml:space="preserve"> запоминания направления движения, размера, скорости, меры </w:t>
      </w:r>
      <w:r w:rsidRPr="003D3EB8">
        <w:rPr>
          <w:sz w:val="24"/>
          <w:szCs w:val="24"/>
        </w:rPr>
        <w:t xml:space="preserve">мышечного </w:t>
      </w:r>
      <w:r w:rsidR="00423180" w:rsidRPr="003D3EB8">
        <w:rPr>
          <w:sz w:val="24"/>
          <w:szCs w:val="24"/>
        </w:rPr>
        <w:t xml:space="preserve">напряжения, степени усилий, </w:t>
      </w:r>
      <w:r w:rsidR="00C80828" w:rsidRPr="003D3EB8">
        <w:rPr>
          <w:sz w:val="24"/>
          <w:szCs w:val="24"/>
        </w:rPr>
        <w:t>моторная памя</w:t>
      </w:r>
      <w:r w:rsidRPr="003D3EB8">
        <w:rPr>
          <w:sz w:val="24"/>
          <w:szCs w:val="24"/>
        </w:rPr>
        <w:t>ть занимает здесь главенствующее положение.</w:t>
      </w:r>
    </w:p>
    <w:p w:rsidR="0003117C" w:rsidRPr="003D3EB8" w:rsidRDefault="0003117C" w:rsidP="003D3EB8">
      <w:pPr>
        <w:pStyle w:val="a3"/>
        <w:spacing w:line="360" w:lineRule="auto"/>
        <w:ind w:left="0" w:right="109" w:firstLine="720"/>
        <w:rPr>
          <w:sz w:val="24"/>
          <w:szCs w:val="24"/>
        </w:rPr>
      </w:pPr>
      <w:r w:rsidRPr="003D3EB8">
        <w:rPr>
          <w:sz w:val="24"/>
          <w:szCs w:val="24"/>
        </w:rPr>
        <w:t xml:space="preserve">Логическое запоминание связано с анализом </w:t>
      </w:r>
      <w:r w:rsidR="009C380E" w:rsidRPr="009C380E">
        <w:rPr>
          <w:sz w:val="24"/>
          <w:szCs w:val="24"/>
        </w:rPr>
        <w:t>произведения</w:t>
      </w:r>
      <w:r w:rsidRPr="009C380E">
        <w:rPr>
          <w:sz w:val="24"/>
          <w:szCs w:val="24"/>
        </w:rPr>
        <w:t>,</w:t>
      </w:r>
      <w:r w:rsidRPr="003D3EB8">
        <w:rPr>
          <w:sz w:val="24"/>
          <w:szCs w:val="24"/>
        </w:rPr>
        <w:t xml:space="preserve"> </w:t>
      </w:r>
      <w:r w:rsidR="009C380E">
        <w:rPr>
          <w:sz w:val="24"/>
          <w:szCs w:val="24"/>
        </w:rPr>
        <w:t>его структуры построения</w:t>
      </w:r>
      <w:r w:rsidRPr="003D3EB8">
        <w:rPr>
          <w:sz w:val="24"/>
          <w:szCs w:val="24"/>
        </w:rPr>
        <w:t>. Материалом для работы этого вида памяти служат осмысление  тональност</w:t>
      </w:r>
      <w:r w:rsidR="004B59E8">
        <w:rPr>
          <w:sz w:val="24"/>
          <w:szCs w:val="24"/>
        </w:rPr>
        <w:t>и, модуляций</w:t>
      </w:r>
      <w:r w:rsidRPr="003D3EB8">
        <w:rPr>
          <w:sz w:val="24"/>
          <w:szCs w:val="24"/>
        </w:rPr>
        <w:t xml:space="preserve">, </w:t>
      </w:r>
      <w:r w:rsidR="009C380E">
        <w:rPr>
          <w:sz w:val="24"/>
          <w:szCs w:val="24"/>
        </w:rPr>
        <w:t>интервалов, аккордов, секвенций, а также деление на определенные части.</w:t>
      </w:r>
      <w:bookmarkStart w:id="0" w:name="_GoBack"/>
      <w:bookmarkEnd w:id="0"/>
      <w:r w:rsidR="009C380E">
        <w:rPr>
          <w:sz w:val="24"/>
          <w:szCs w:val="24"/>
        </w:rPr>
        <w:t xml:space="preserve"> </w:t>
      </w:r>
    </w:p>
    <w:p w:rsidR="00D75C4D" w:rsidRPr="003D3EB8" w:rsidRDefault="0003117C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 xml:space="preserve">И самый сложный, но надёжный вид памяти – эмоциональный. Эмоции, как известно, </w:t>
      </w:r>
      <w:r w:rsidR="00B8108F" w:rsidRPr="003D3EB8">
        <w:rPr>
          <w:sz w:val="24"/>
          <w:szCs w:val="24"/>
        </w:rPr>
        <w:t>связывают</w:t>
      </w:r>
      <w:r w:rsidRPr="003D3EB8">
        <w:rPr>
          <w:sz w:val="24"/>
          <w:szCs w:val="24"/>
        </w:rPr>
        <w:t xml:space="preserve"> </w:t>
      </w:r>
      <w:r w:rsidR="00B8108F" w:rsidRPr="003D3EB8">
        <w:rPr>
          <w:sz w:val="24"/>
          <w:szCs w:val="24"/>
        </w:rPr>
        <w:t>всевозможные  навыки, необходимые</w:t>
      </w:r>
      <w:r w:rsidRPr="003D3EB8">
        <w:rPr>
          <w:sz w:val="24"/>
          <w:szCs w:val="24"/>
        </w:rPr>
        <w:t xml:space="preserve"> для исполнения произведений. Но, как показала практика, даже имея такой богатый арсенал вспомогательных</w:t>
      </w:r>
      <w:r w:rsidR="00B8108F" w:rsidRPr="003D3EB8">
        <w:rPr>
          <w:sz w:val="24"/>
          <w:szCs w:val="24"/>
        </w:rPr>
        <w:t xml:space="preserve"> средств</w:t>
      </w:r>
      <w:r w:rsidRPr="003D3EB8">
        <w:rPr>
          <w:sz w:val="24"/>
          <w:szCs w:val="24"/>
        </w:rPr>
        <w:t xml:space="preserve">, довольно часто ученик не может исполнить без ошибок произведение, казалось бы, </w:t>
      </w:r>
      <w:r w:rsidR="00044064" w:rsidRPr="003D3EB8">
        <w:rPr>
          <w:sz w:val="24"/>
          <w:szCs w:val="24"/>
        </w:rPr>
        <w:t>выученное наизусть. В этом случае мы говорим о том, что в работу были включены не все виды памяти. Чаще всего опасность «срыва» во время выступления на с</w:t>
      </w:r>
      <w:r w:rsidR="00C50A35" w:rsidRPr="003D3EB8">
        <w:rPr>
          <w:sz w:val="24"/>
          <w:szCs w:val="24"/>
        </w:rPr>
        <w:t xml:space="preserve">цене  подстерегает </w:t>
      </w:r>
      <w:r w:rsidR="00C50A35" w:rsidRPr="003D3EB8">
        <w:rPr>
          <w:sz w:val="24"/>
          <w:szCs w:val="24"/>
        </w:rPr>
        <w:lastRenderedPageBreak/>
        <w:t>детей</w:t>
      </w:r>
      <w:r w:rsidR="00044064" w:rsidRPr="003D3EB8">
        <w:rPr>
          <w:sz w:val="24"/>
          <w:szCs w:val="24"/>
        </w:rPr>
        <w:t xml:space="preserve"> именно тогда, когда материал </w:t>
      </w:r>
      <w:r w:rsidR="00C50A35" w:rsidRPr="003D3EB8">
        <w:rPr>
          <w:sz w:val="24"/>
          <w:szCs w:val="24"/>
        </w:rPr>
        <w:t>выучен</w:t>
      </w:r>
      <w:r w:rsidR="00044064" w:rsidRPr="003D3EB8">
        <w:rPr>
          <w:sz w:val="24"/>
          <w:szCs w:val="24"/>
        </w:rPr>
        <w:t xml:space="preserve"> машинально, методом многократного повторения. То есть ребёнок полагается т</w:t>
      </w:r>
      <w:r w:rsidR="0097776B" w:rsidRPr="003D3EB8">
        <w:rPr>
          <w:sz w:val="24"/>
          <w:szCs w:val="24"/>
        </w:rPr>
        <w:t>олько на моторное запоминание. М</w:t>
      </w:r>
      <w:r w:rsidR="00044064" w:rsidRPr="003D3EB8">
        <w:rPr>
          <w:sz w:val="24"/>
          <w:szCs w:val="24"/>
        </w:rPr>
        <w:t>ежду тем</w:t>
      </w:r>
      <w:r w:rsidR="0097776B" w:rsidRPr="003D3EB8">
        <w:rPr>
          <w:sz w:val="24"/>
          <w:szCs w:val="24"/>
        </w:rPr>
        <w:t>,</w:t>
      </w:r>
      <w:r w:rsidR="00044064" w:rsidRPr="003D3EB8">
        <w:rPr>
          <w:sz w:val="24"/>
          <w:szCs w:val="24"/>
        </w:rPr>
        <w:t xml:space="preserve"> все виды з</w:t>
      </w:r>
      <w:r w:rsidR="0097776B" w:rsidRPr="003D3EB8">
        <w:rPr>
          <w:sz w:val="24"/>
          <w:szCs w:val="24"/>
        </w:rPr>
        <w:t>апоминания</w:t>
      </w:r>
      <w:r w:rsidR="00044064" w:rsidRPr="003D3EB8">
        <w:rPr>
          <w:sz w:val="24"/>
          <w:szCs w:val="24"/>
        </w:rPr>
        <w:t xml:space="preserve"> взаимозависимы и у каждого ученика </w:t>
      </w:r>
      <w:r w:rsidR="0097776B" w:rsidRPr="003D3EB8">
        <w:rPr>
          <w:sz w:val="24"/>
          <w:szCs w:val="24"/>
        </w:rPr>
        <w:t xml:space="preserve">есть </w:t>
      </w:r>
      <w:r w:rsidR="00044064" w:rsidRPr="003D3EB8">
        <w:rPr>
          <w:sz w:val="24"/>
          <w:szCs w:val="24"/>
        </w:rPr>
        <w:t>свой приоритетный, удобный для него способ запоминания. Именно этот факт нужно учитывать в работе.</w:t>
      </w:r>
    </w:p>
    <w:p w:rsidR="00D75C4D" w:rsidRPr="003D3EB8" w:rsidRDefault="0097776B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>Существует</w:t>
      </w:r>
      <w:r w:rsidR="00D75C4D" w:rsidRPr="003D3EB8">
        <w:rPr>
          <w:sz w:val="24"/>
          <w:szCs w:val="24"/>
        </w:rPr>
        <w:t xml:space="preserve"> мнение, что при заучивании</w:t>
      </w:r>
      <w:r w:rsidRPr="003D3EB8">
        <w:rPr>
          <w:sz w:val="24"/>
          <w:szCs w:val="24"/>
        </w:rPr>
        <w:t xml:space="preserve"> наизусть</w:t>
      </w:r>
      <w:r w:rsidR="00D75C4D" w:rsidRPr="003D3EB8">
        <w:rPr>
          <w:sz w:val="24"/>
          <w:szCs w:val="24"/>
        </w:rPr>
        <w:t xml:space="preserve"> нового нотного текста</w:t>
      </w:r>
      <w:r w:rsidRPr="003D3EB8">
        <w:rPr>
          <w:sz w:val="24"/>
          <w:szCs w:val="24"/>
        </w:rPr>
        <w:t>,</w:t>
      </w:r>
      <w:r w:rsidR="00D75C4D" w:rsidRPr="003D3EB8">
        <w:rPr>
          <w:sz w:val="24"/>
          <w:szCs w:val="24"/>
        </w:rPr>
        <w:t xml:space="preserve"> целенаправленно работают все виды памяти. Я опробовала этот </w:t>
      </w:r>
      <w:r w:rsidRPr="003D3EB8">
        <w:rPr>
          <w:sz w:val="24"/>
          <w:szCs w:val="24"/>
        </w:rPr>
        <w:t>метод</w:t>
      </w:r>
      <w:r w:rsidR="00D75C4D" w:rsidRPr="003D3EB8">
        <w:rPr>
          <w:sz w:val="24"/>
          <w:szCs w:val="24"/>
        </w:rPr>
        <w:t xml:space="preserve"> на практике и пришла к выводу, что есть смысл формировать у ученика стремление к сознательному, целенаправленному запоминанию. Специалисты считают, что произвольное запоминание опирается на активную умственную деятельность и может быть особенно эффективным. То, что было заучено специально с участием всех видов памяти, впоследствии легко исполняется без серьёзных умственных затрат с помощью двигательной памяти. А ждать, когда произведение запомнится само собой - вредная привычка </w:t>
      </w:r>
      <w:r w:rsidRPr="003D3EB8">
        <w:rPr>
          <w:sz w:val="24"/>
          <w:szCs w:val="24"/>
        </w:rPr>
        <w:t xml:space="preserve">для </w:t>
      </w:r>
      <w:r w:rsidR="00D75C4D" w:rsidRPr="003D3EB8">
        <w:rPr>
          <w:sz w:val="24"/>
          <w:szCs w:val="24"/>
        </w:rPr>
        <w:t>музыканта.</w:t>
      </w:r>
    </w:p>
    <w:p w:rsidR="00D75C4D" w:rsidRPr="003D3EB8" w:rsidRDefault="00D75C4D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>Однако, это</w:t>
      </w:r>
      <w:r w:rsidR="00A5275C" w:rsidRPr="003D3EB8">
        <w:rPr>
          <w:sz w:val="24"/>
          <w:szCs w:val="24"/>
        </w:rPr>
        <w:t xml:space="preserve"> лишь</w:t>
      </w:r>
      <w:r w:rsidRPr="003D3EB8">
        <w:rPr>
          <w:sz w:val="24"/>
          <w:szCs w:val="24"/>
        </w:rPr>
        <w:t xml:space="preserve"> одна точка зрения. </w:t>
      </w:r>
      <w:r w:rsidR="00A5275C" w:rsidRPr="003D3EB8">
        <w:rPr>
          <w:sz w:val="24"/>
          <w:szCs w:val="24"/>
        </w:rPr>
        <w:t>Существуют</w:t>
      </w:r>
      <w:r w:rsidRPr="003D3EB8">
        <w:rPr>
          <w:sz w:val="24"/>
          <w:szCs w:val="24"/>
        </w:rPr>
        <w:t xml:space="preserve"> и другие предпочтения. Справедливости ради </w:t>
      </w:r>
      <w:r w:rsidR="00A5275C" w:rsidRPr="003D3EB8">
        <w:rPr>
          <w:sz w:val="24"/>
          <w:szCs w:val="24"/>
        </w:rPr>
        <w:t>следует</w:t>
      </w:r>
      <w:r w:rsidRPr="003D3EB8">
        <w:rPr>
          <w:sz w:val="24"/>
          <w:szCs w:val="24"/>
        </w:rPr>
        <w:t xml:space="preserve"> отметить, что не все музыканты-исполнители выделяют заучивание наизусть в целенаправленное действие. </w:t>
      </w:r>
      <w:r w:rsidR="00A5275C" w:rsidRPr="003D3EB8">
        <w:rPr>
          <w:sz w:val="24"/>
          <w:szCs w:val="24"/>
        </w:rPr>
        <w:t>Непроизвольное запоминание также имеет большое практическое значение.</w:t>
      </w:r>
    </w:p>
    <w:p w:rsidR="00D75C4D" w:rsidRPr="003D3EB8" w:rsidRDefault="00D75C4D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 xml:space="preserve">По мнению </w:t>
      </w:r>
      <w:r w:rsidR="00A5275C" w:rsidRPr="003D3EB8">
        <w:rPr>
          <w:sz w:val="24"/>
          <w:szCs w:val="24"/>
        </w:rPr>
        <w:t>некоторых</w:t>
      </w:r>
      <w:r w:rsidRPr="003D3EB8">
        <w:rPr>
          <w:sz w:val="24"/>
          <w:szCs w:val="24"/>
        </w:rPr>
        <w:t xml:space="preserve"> </w:t>
      </w:r>
      <w:proofErr w:type="gramStart"/>
      <w:r w:rsidRPr="003D3EB8">
        <w:rPr>
          <w:sz w:val="24"/>
          <w:szCs w:val="24"/>
        </w:rPr>
        <w:t>музыкантов</w:t>
      </w:r>
      <w:proofErr w:type="gramEnd"/>
      <w:r w:rsidRPr="003D3EB8">
        <w:rPr>
          <w:sz w:val="24"/>
          <w:szCs w:val="24"/>
        </w:rPr>
        <w:t xml:space="preserve"> запоминание музыки должно быть намеренным, основанном на специально поставленной задаче и тщательном продумывании разучиваемого.</w:t>
      </w:r>
    </w:p>
    <w:p w:rsidR="00A5275C" w:rsidRPr="003D3EB8" w:rsidRDefault="00D75C4D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 xml:space="preserve">Так, А.Б. </w:t>
      </w:r>
      <w:proofErr w:type="spellStart"/>
      <w:r w:rsidRPr="003D3EB8">
        <w:rPr>
          <w:sz w:val="24"/>
          <w:szCs w:val="24"/>
        </w:rPr>
        <w:t>Гольденвейзер</w:t>
      </w:r>
      <w:proofErr w:type="spellEnd"/>
      <w:r w:rsidR="00A5275C" w:rsidRPr="003D3EB8">
        <w:rPr>
          <w:sz w:val="24"/>
          <w:szCs w:val="24"/>
        </w:rPr>
        <w:t>,</w:t>
      </w:r>
      <w:r w:rsidRPr="003D3EB8">
        <w:rPr>
          <w:sz w:val="24"/>
          <w:szCs w:val="24"/>
        </w:rPr>
        <w:t xml:space="preserve"> </w:t>
      </w:r>
      <w:r w:rsidR="00A5275C" w:rsidRPr="003D3EB8">
        <w:rPr>
          <w:sz w:val="24"/>
          <w:szCs w:val="24"/>
        </w:rPr>
        <w:t xml:space="preserve">сторонник произвольного запоминания, </w:t>
      </w:r>
      <w:r w:rsidRPr="003D3EB8">
        <w:rPr>
          <w:sz w:val="24"/>
          <w:szCs w:val="24"/>
        </w:rPr>
        <w:t xml:space="preserve">считал, что ученика с детства необходимо приучать </w:t>
      </w:r>
      <w:proofErr w:type="gramStart"/>
      <w:r w:rsidRPr="003D3EB8">
        <w:rPr>
          <w:sz w:val="24"/>
          <w:szCs w:val="24"/>
        </w:rPr>
        <w:t>специально</w:t>
      </w:r>
      <w:proofErr w:type="gramEnd"/>
      <w:r w:rsidRPr="003D3EB8">
        <w:rPr>
          <w:sz w:val="24"/>
          <w:szCs w:val="24"/>
        </w:rPr>
        <w:t xml:space="preserve"> учить на память все, что ему задается, и первое, что должен сделать ученик, разобрав новое произведение, - </w:t>
      </w:r>
      <w:r w:rsidR="00A5275C" w:rsidRPr="003D3EB8">
        <w:rPr>
          <w:sz w:val="24"/>
          <w:szCs w:val="24"/>
        </w:rPr>
        <w:t>выучить его наизусть. Аналогичного мнения</w:t>
      </w:r>
      <w:r w:rsidRPr="003D3EB8">
        <w:rPr>
          <w:sz w:val="24"/>
          <w:szCs w:val="24"/>
        </w:rPr>
        <w:t xml:space="preserve"> </w:t>
      </w:r>
      <w:r w:rsidR="00A5275C" w:rsidRPr="003D3EB8">
        <w:rPr>
          <w:sz w:val="24"/>
          <w:szCs w:val="24"/>
        </w:rPr>
        <w:t>придерживался и</w:t>
      </w:r>
      <w:r w:rsidRPr="003D3EB8">
        <w:rPr>
          <w:sz w:val="24"/>
          <w:szCs w:val="24"/>
        </w:rPr>
        <w:t xml:space="preserve"> С.И. </w:t>
      </w:r>
      <w:proofErr w:type="spellStart"/>
      <w:r w:rsidRPr="003D3EB8">
        <w:rPr>
          <w:sz w:val="24"/>
          <w:szCs w:val="24"/>
        </w:rPr>
        <w:t>Савшинский</w:t>
      </w:r>
      <w:proofErr w:type="spellEnd"/>
      <w:r w:rsidRPr="003D3EB8">
        <w:rPr>
          <w:sz w:val="24"/>
          <w:szCs w:val="24"/>
        </w:rPr>
        <w:t>: «Для того</w:t>
      </w:r>
      <w:proofErr w:type="gramStart"/>
      <w:r w:rsidRPr="003D3EB8">
        <w:rPr>
          <w:sz w:val="24"/>
          <w:szCs w:val="24"/>
        </w:rPr>
        <w:t>,</w:t>
      </w:r>
      <w:proofErr w:type="gramEnd"/>
      <w:r w:rsidRPr="003D3EB8">
        <w:rPr>
          <w:sz w:val="24"/>
          <w:szCs w:val="24"/>
        </w:rPr>
        <w:t xml:space="preserve"> чтобы память работала плодотворно, важнейшим условием является осознанная установка на запомина</w:t>
      </w:r>
      <w:r w:rsidR="00D7578D">
        <w:rPr>
          <w:sz w:val="24"/>
          <w:szCs w:val="24"/>
        </w:rPr>
        <w:t>ние» [5. с</w:t>
      </w:r>
      <w:r w:rsidRPr="003D3EB8">
        <w:rPr>
          <w:sz w:val="24"/>
          <w:szCs w:val="24"/>
        </w:rPr>
        <w:t xml:space="preserve">. 104]. </w:t>
      </w:r>
    </w:p>
    <w:p w:rsidR="00D75C4D" w:rsidRPr="003D3EB8" w:rsidRDefault="00D75C4D" w:rsidP="00D7578D">
      <w:pPr>
        <w:pStyle w:val="a3"/>
        <w:spacing w:line="360" w:lineRule="auto"/>
        <w:ind w:right="109" w:firstLine="707"/>
        <w:rPr>
          <w:sz w:val="24"/>
          <w:szCs w:val="24"/>
        </w:rPr>
      </w:pPr>
      <w:r w:rsidRPr="003D3EB8">
        <w:rPr>
          <w:sz w:val="24"/>
          <w:szCs w:val="24"/>
        </w:rPr>
        <w:t xml:space="preserve">Сторонники непроизвольного запоминания высказывались за такое выучивание произведения наизусть, которое осуществлялось бы «само по себе», одновременно с достижением иных целей. Г. Г.  Нейгауз говорил: «Я… просто играю произведение, пока не выучу его. Если нужно играть наизусть, - пока не запомню, а если играть наизусть </w:t>
      </w:r>
      <w:r w:rsidR="00D7578D">
        <w:rPr>
          <w:sz w:val="24"/>
          <w:szCs w:val="24"/>
        </w:rPr>
        <w:t>не нужно, тогда не запоминаю» [5.с</w:t>
      </w:r>
      <w:r w:rsidRPr="003D3EB8">
        <w:rPr>
          <w:sz w:val="24"/>
          <w:szCs w:val="24"/>
        </w:rPr>
        <w:t>. 105].  С.Т. Рихтер также считал, что лучше, если «выучивание наизусть проходит без принуждения».</w:t>
      </w:r>
    </w:p>
    <w:p w:rsidR="00D75C4D" w:rsidRPr="003D3EB8" w:rsidRDefault="00D75C4D" w:rsidP="003D3EB8">
      <w:pPr>
        <w:pStyle w:val="a3"/>
        <w:spacing w:line="360" w:lineRule="auto"/>
        <w:ind w:right="109" w:firstLine="707"/>
        <w:rPr>
          <w:sz w:val="24"/>
          <w:szCs w:val="24"/>
        </w:rPr>
      </w:pPr>
      <w:proofErr w:type="gramStart"/>
      <w:r w:rsidRPr="003D3EB8">
        <w:rPr>
          <w:sz w:val="24"/>
          <w:szCs w:val="24"/>
        </w:rPr>
        <w:t>Взаимодействие произвольного и непроизвольного видов памяти очень велико, и процесс о</w:t>
      </w:r>
      <w:r w:rsidR="00273BEA" w:rsidRPr="003D3EB8">
        <w:rPr>
          <w:sz w:val="24"/>
          <w:szCs w:val="24"/>
        </w:rPr>
        <w:t xml:space="preserve">своения музыкального произведения </w:t>
      </w:r>
      <w:r w:rsidRPr="003D3EB8">
        <w:rPr>
          <w:sz w:val="24"/>
          <w:szCs w:val="24"/>
        </w:rPr>
        <w:t xml:space="preserve"> </w:t>
      </w:r>
      <w:r w:rsidR="00273BEA" w:rsidRPr="003D3EB8">
        <w:rPr>
          <w:sz w:val="24"/>
          <w:szCs w:val="24"/>
        </w:rPr>
        <w:t>индивидуален для всех исполнителей.</w:t>
      </w:r>
      <w:proofErr w:type="gramEnd"/>
      <w:r w:rsidRPr="003D3EB8">
        <w:rPr>
          <w:sz w:val="24"/>
          <w:szCs w:val="24"/>
        </w:rPr>
        <w:t xml:space="preserve"> Самое важное при этом, помнить, что запоминание осмысленного материала, в качественном отношении, превосходит запоминание материала, оторванного от понимания. Я предпочитаю целенаправленное запоминание, подкреплённое </w:t>
      </w:r>
      <w:proofErr w:type="gramStart"/>
      <w:r w:rsidRPr="003D3EB8">
        <w:rPr>
          <w:sz w:val="24"/>
          <w:szCs w:val="24"/>
        </w:rPr>
        <w:t>непроизвольным</w:t>
      </w:r>
      <w:proofErr w:type="gramEnd"/>
      <w:r w:rsidRPr="003D3EB8">
        <w:rPr>
          <w:sz w:val="24"/>
          <w:szCs w:val="24"/>
        </w:rPr>
        <w:t xml:space="preserve">. Опираясь на собственную многолетнюю практику, рекомендую своим </w:t>
      </w:r>
      <w:r w:rsidRPr="003D3EB8">
        <w:rPr>
          <w:sz w:val="24"/>
          <w:szCs w:val="24"/>
        </w:rPr>
        <w:lastRenderedPageBreak/>
        <w:t xml:space="preserve">воспитанника не </w:t>
      </w:r>
      <w:r w:rsidR="00273BEA" w:rsidRPr="003D3EB8">
        <w:rPr>
          <w:sz w:val="24"/>
          <w:szCs w:val="24"/>
        </w:rPr>
        <w:t xml:space="preserve">тратить </w:t>
      </w:r>
      <w:r w:rsidRPr="003D3EB8">
        <w:rPr>
          <w:sz w:val="24"/>
          <w:szCs w:val="24"/>
        </w:rPr>
        <w:t xml:space="preserve">очень </w:t>
      </w:r>
      <w:r w:rsidR="00273BEA" w:rsidRPr="003D3EB8">
        <w:rPr>
          <w:sz w:val="24"/>
          <w:szCs w:val="24"/>
        </w:rPr>
        <w:t>много времени</w:t>
      </w:r>
      <w:r w:rsidR="00D7578D">
        <w:rPr>
          <w:sz w:val="24"/>
          <w:szCs w:val="24"/>
        </w:rPr>
        <w:t xml:space="preserve"> </w:t>
      </w:r>
      <w:r w:rsidR="00273BEA" w:rsidRPr="003D3EB8">
        <w:rPr>
          <w:sz w:val="24"/>
          <w:szCs w:val="24"/>
        </w:rPr>
        <w:t>на разбор нотного</w:t>
      </w:r>
      <w:r w:rsidRPr="003D3EB8">
        <w:rPr>
          <w:sz w:val="24"/>
          <w:szCs w:val="24"/>
        </w:rPr>
        <w:t xml:space="preserve"> текст</w:t>
      </w:r>
      <w:r w:rsidR="00273BEA" w:rsidRPr="003D3EB8">
        <w:rPr>
          <w:sz w:val="24"/>
          <w:szCs w:val="24"/>
        </w:rPr>
        <w:t>а</w:t>
      </w:r>
      <w:r w:rsidRPr="003D3EB8">
        <w:rPr>
          <w:sz w:val="24"/>
          <w:szCs w:val="24"/>
        </w:rPr>
        <w:t>, а приступать к сознательному за</w:t>
      </w:r>
      <w:r w:rsidR="00273BEA" w:rsidRPr="003D3EB8">
        <w:rPr>
          <w:sz w:val="24"/>
          <w:szCs w:val="24"/>
        </w:rPr>
        <w:t>поминанию</w:t>
      </w:r>
      <w:r w:rsidRPr="003D3EB8">
        <w:rPr>
          <w:sz w:val="24"/>
          <w:szCs w:val="24"/>
        </w:rPr>
        <w:t xml:space="preserve"> его отрывков сразу же после анализа, прослушивания и первого разбора. </w:t>
      </w:r>
      <w:r w:rsidR="00273BEA" w:rsidRPr="003D3EB8">
        <w:rPr>
          <w:sz w:val="24"/>
          <w:szCs w:val="24"/>
        </w:rPr>
        <w:t>Очень важно сосредоточи</w:t>
      </w:r>
      <w:r w:rsidRPr="003D3EB8">
        <w:rPr>
          <w:sz w:val="24"/>
          <w:szCs w:val="24"/>
        </w:rPr>
        <w:t>ть</w:t>
      </w:r>
      <w:r w:rsidR="00273BEA" w:rsidRPr="003D3EB8">
        <w:rPr>
          <w:sz w:val="24"/>
          <w:szCs w:val="24"/>
        </w:rPr>
        <w:t>ся</w:t>
      </w:r>
      <w:r w:rsidRPr="003D3EB8">
        <w:rPr>
          <w:sz w:val="24"/>
          <w:szCs w:val="24"/>
        </w:rPr>
        <w:t xml:space="preserve"> на том, что учишь в данный момент.</w:t>
      </w:r>
    </w:p>
    <w:p w:rsidR="0077687F" w:rsidRPr="003D3EB8" w:rsidRDefault="00273BEA" w:rsidP="003D3EB8">
      <w:pPr>
        <w:pStyle w:val="a3"/>
        <w:spacing w:line="360" w:lineRule="auto"/>
        <w:ind w:right="102" w:firstLine="707"/>
        <w:rPr>
          <w:sz w:val="24"/>
          <w:szCs w:val="24"/>
        </w:rPr>
      </w:pPr>
      <w:r w:rsidRPr="003D3EB8">
        <w:rPr>
          <w:sz w:val="24"/>
          <w:szCs w:val="24"/>
        </w:rPr>
        <w:t xml:space="preserve">Обычно, </w:t>
      </w:r>
      <w:r w:rsidR="0077687F" w:rsidRPr="003D3EB8">
        <w:rPr>
          <w:sz w:val="24"/>
          <w:szCs w:val="24"/>
        </w:rPr>
        <w:t>игр</w:t>
      </w:r>
      <w:r w:rsidRPr="003D3EB8">
        <w:rPr>
          <w:sz w:val="24"/>
          <w:szCs w:val="24"/>
        </w:rPr>
        <w:t>а</w:t>
      </w:r>
      <w:r w:rsidR="0077687F" w:rsidRPr="003D3EB8">
        <w:rPr>
          <w:sz w:val="24"/>
          <w:szCs w:val="24"/>
        </w:rPr>
        <w:t>я выученный</w:t>
      </w:r>
      <w:r w:rsidRPr="003D3EB8">
        <w:rPr>
          <w:sz w:val="24"/>
          <w:szCs w:val="24"/>
        </w:rPr>
        <w:t xml:space="preserve"> на уроке</w:t>
      </w:r>
      <w:r w:rsidR="0077687F" w:rsidRPr="003D3EB8">
        <w:rPr>
          <w:sz w:val="24"/>
          <w:szCs w:val="24"/>
        </w:rPr>
        <w:t xml:space="preserve"> наизусть отрывок, дети не убирают ноты, оставляют </w:t>
      </w:r>
      <w:r w:rsidRPr="003D3EB8">
        <w:rPr>
          <w:sz w:val="24"/>
          <w:szCs w:val="24"/>
        </w:rPr>
        <w:t xml:space="preserve">их </w:t>
      </w:r>
      <w:r w:rsidR="0077687F" w:rsidRPr="003D3EB8">
        <w:rPr>
          <w:sz w:val="24"/>
          <w:szCs w:val="24"/>
        </w:rPr>
        <w:t>«на всякий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случай». А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лучше ноты убирать, чтобы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 xml:space="preserve">не было </w:t>
      </w:r>
      <w:r w:rsidRPr="003D3EB8">
        <w:rPr>
          <w:sz w:val="24"/>
          <w:szCs w:val="24"/>
        </w:rPr>
        <w:t>соблазна</w:t>
      </w:r>
      <w:r w:rsidR="0077687F" w:rsidRPr="003D3EB8">
        <w:rPr>
          <w:sz w:val="24"/>
          <w:szCs w:val="24"/>
        </w:rPr>
        <w:t xml:space="preserve"> под</w:t>
      </w:r>
      <w:r w:rsidRPr="003D3EB8">
        <w:rPr>
          <w:sz w:val="24"/>
          <w:szCs w:val="24"/>
        </w:rPr>
        <w:t>глядывать в них</w:t>
      </w:r>
      <w:r w:rsidR="0077687F" w:rsidRPr="003D3EB8">
        <w:rPr>
          <w:sz w:val="24"/>
          <w:szCs w:val="24"/>
        </w:rPr>
        <w:t>.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pacing w:val="-1"/>
          <w:sz w:val="24"/>
          <w:szCs w:val="24"/>
        </w:rPr>
        <w:t>По</w:t>
      </w:r>
      <w:r w:rsidR="004A7788" w:rsidRPr="003D3EB8">
        <w:rPr>
          <w:spacing w:val="-1"/>
          <w:sz w:val="24"/>
          <w:szCs w:val="24"/>
        </w:rPr>
        <w:t>старайтесь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pacing w:val="-1"/>
          <w:sz w:val="24"/>
          <w:szCs w:val="24"/>
        </w:rPr>
        <w:t>вспомнить</w:t>
      </w:r>
      <w:r w:rsidR="0077687F" w:rsidRPr="003D3EB8">
        <w:rPr>
          <w:spacing w:val="-19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и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сыграть</w:t>
      </w:r>
      <w:r w:rsidR="0077687F" w:rsidRPr="003D3EB8">
        <w:rPr>
          <w:spacing w:val="-18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хотя</w:t>
      </w:r>
      <w:r w:rsidR="0077687F" w:rsidRPr="003D3EB8">
        <w:rPr>
          <w:spacing w:val="-18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бы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один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из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голосов,</w:t>
      </w:r>
      <w:r w:rsidR="0077687F" w:rsidRPr="003D3EB8">
        <w:rPr>
          <w:spacing w:val="-19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но</w:t>
      </w:r>
      <w:r w:rsidR="0077687F" w:rsidRPr="003D3EB8">
        <w:rPr>
          <w:spacing w:val="-1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наизусть.</w:t>
      </w:r>
      <w:r w:rsidR="0077687F" w:rsidRPr="003D3EB8">
        <w:rPr>
          <w:spacing w:val="-19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Только</w:t>
      </w:r>
      <w:r w:rsidR="0077687F" w:rsidRPr="003D3EB8">
        <w:rPr>
          <w:spacing w:val="-67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 xml:space="preserve">в этом случае </w:t>
      </w:r>
      <w:r w:rsidR="004A7788" w:rsidRPr="003D3EB8">
        <w:rPr>
          <w:sz w:val="24"/>
          <w:szCs w:val="24"/>
        </w:rPr>
        <w:t xml:space="preserve">в первую очередь </w:t>
      </w:r>
      <w:r w:rsidR="0077687F" w:rsidRPr="003D3EB8">
        <w:rPr>
          <w:sz w:val="24"/>
          <w:szCs w:val="24"/>
        </w:rPr>
        <w:t>работает мозг, а не только глаза и пальцы. Кроме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того, играя без нот, ученик точно определит</w:t>
      </w:r>
      <w:r w:rsidR="004A7788" w:rsidRPr="003D3EB8">
        <w:rPr>
          <w:sz w:val="24"/>
          <w:szCs w:val="24"/>
        </w:rPr>
        <w:t>,</w:t>
      </w:r>
      <w:r w:rsidR="0077687F" w:rsidRPr="003D3EB8">
        <w:rPr>
          <w:sz w:val="24"/>
          <w:szCs w:val="24"/>
        </w:rPr>
        <w:t xml:space="preserve"> действительно ли текст заучен</w:t>
      </w:r>
      <w:r w:rsidR="0077687F" w:rsidRPr="003D3EB8">
        <w:rPr>
          <w:spacing w:val="1"/>
          <w:sz w:val="24"/>
          <w:szCs w:val="24"/>
        </w:rPr>
        <w:t xml:space="preserve"> </w:t>
      </w:r>
      <w:r w:rsidR="0077687F" w:rsidRPr="003D3EB8">
        <w:rPr>
          <w:sz w:val="24"/>
          <w:szCs w:val="24"/>
        </w:rPr>
        <w:t>наизусть.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Анализ формы, тональности, гармонической последовательности аккордов поможет ускорить запоминание. Кстати, если ученик ещё не знаком с гармонией, аккорды лучше </w:t>
      </w:r>
      <w:r w:rsidR="004A7788" w:rsidRPr="003D3EB8">
        <w:rPr>
          <w:sz w:val="24"/>
          <w:szCs w:val="24"/>
        </w:rPr>
        <w:t>запоминать</w:t>
      </w:r>
      <w:r w:rsidRPr="003D3EB8">
        <w:rPr>
          <w:sz w:val="24"/>
          <w:szCs w:val="24"/>
        </w:rPr>
        <w:t xml:space="preserve"> по интервальному составу, кроме того, целесообразно сравнивать отрывки и находить </w:t>
      </w:r>
      <w:r w:rsidR="004A7788" w:rsidRPr="003D3EB8">
        <w:rPr>
          <w:sz w:val="24"/>
          <w:szCs w:val="24"/>
        </w:rPr>
        <w:t>в них общие черты.</w:t>
      </w:r>
      <w:r w:rsidRPr="003D3EB8">
        <w:rPr>
          <w:sz w:val="24"/>
          <w:szCs w:val="24"/>
        </w:rPr>
        <w:t xml:space="preserve"> Воо</w:t>
      </w:r>
      <w:r w:rsidR="004A7788" w:rsidRPr="003D3EB8">
        <w:rPr>
          <w:sz w:val="24"/>
          <w:szCs w:val="24"/>
        </w:rPr>
        <w:t>бще, желательно, как можно чаще игр</w:t>
      </w:r>
      <w:r w:rsidRPr="003D3EB8">
        <w:rPr>
          <w:sz w:val="24"/>
          <w:szCs w:val="24"/>
        </w:rPr>
        <w:t xml:space="preserve">ать произведения наизусть, то есть уметь </w:t>
      </w:r>
      <w:r w:rsidR="004A7788" w:rsidRPr="003D3EB8">
        <w:rPr>
          <w:sz w:val="24"/>
          <w:szCs w:val="24"/>
        </w:rPr>
        <w:t>концентриро</w:t>
      </w:r>
      <w:r w:rsidRPr="003D3EB8">
        <w:rPr>
          <w:sz w:val="24"/>
          <w:szCs w:val="24"/>
        </w:rPr>
        <w:t>ваться, организовывать волю, контролировать сознание, развивать способность</w:t>
      </w:r>
      <w:r w:rsidR="004A7788" w:rsidRPr="003D3EB8">
        <w:rPr>
          <w:sz w:val="24"/>
          <w:szCs w:val="24"/>
        </w:rPr>
        <w:t xml:space="preserve"> к запоминанию</w:t>
      </w:r>
      <w:r w:rsidRPr="003D3EB8">
        <w:rPr>
          <w:sz w:val="24"/>
          <w:szCs w:val="24"/>
        </w:rPr>
        <w:t xml:space="preserve">. 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В пользу целенаправленного запоминания говорит и знакомая всем ситуацию, когда при необходимости проиграть определённое место, ученик начинает исполнение пьесы сначала. Такая практика довольно вредна. Лучше, если отправной точкой </w:t>
      </w:r>
      <w:r w:rsidR="004A7788" w:rsidRPr="003D3EB8">
        <w:rPr>
          <w:sz w:val="24"/>
          <w:szCs w:val="24"/>
        </w:rPr>
        <w:t>будет</w:t>
      </w:r>
      <w:r w:rsidRPr="003D3EB8">
        <w:rPr>
          <w:sz w:val="24"/>
          <w:szCs w:val="24"/>
        </w:rPr>
        <w:t xml:space="preserve"> предыдущая фраза, в этом случае </w:t>
      </w:r>
      <w:r w:rsidR="004A7788" w:rsidRPr="003D3EB8">
        <w:rPr>
          <w:sz w:val="24"/>
          <w:szCs w:val="24"/>
        </w:rPr>
        <w:t xml:space="preserve">у ребёнка </w:t>
      </w:r>
      <w:r w:rsidRPr="003D3EB8">
        <w:rPr>
          <w:sz w:val="24"/>
          <w:szCs w:val="24"/>
        </w:rPr>
        <w:t xml:space="preserve">появляются «островки», от которых, при </w:t>
      </w:r>
      <w:r w:rsidR="004A7788" w:rsidRPr="003D3EB8">
        <w:rPr>
          <w:sz w:val="24"/>
          <w:szCs w:val="24"/>
        </w:rPr>
        <w:t>ошибке</w:t>
      </w:r>
      <w:r w:rsidRPr="003D3EB8">
        <w:rPr>
          <w:sz w:val="24"/>
          <w:szCs w:val="24"/>
        </w:rPr>
        <w:t xml:space="preserve"> во время выступления, он </w:t>
      </w:r>
      <w:r w:rsidR="004A7788" w:rsidRPr="003D3EB8">
        <w:rPr>
          <w:sz w:val="24"/>
          <w:szCs w:val="24"/>
        </w:rPr>
        <w:t>с</w:t>
      </w:r>
      <w:r w:rsidRPr="003D3EB8">
        <w:rPr>
          <w:sz w:val="24"/>
          <w:szCs w:val="24"/>
        </w:rPr>
        <w:t xml:space="preserve">может продолжать свой путь. А если, при сбое мышечной памяти, ребёнок не в состоянии исполнить произведение с такта, в котором произошла остановка, а каждый раз начинает играть только сначала, то </w:t>
      </w:r>
      <w:r w:rsidR="00115868" w:rsidRPr="003D3EB8">
        <w:rPr>
          <w:sz w:val="24"/>
          <w:szCs w:val="24"/>
        </w:rPr>
        <w:t>сложно</w:t>
      </w:r>
      <w:r w:rsidRPr="003D3EB8">
        <w:rPr>
          <w:sz w:val="24"/>
          <w:szCs w:val="24"/>
        </w:rPr>
        <w:t xml:space="preserve"> говори</w:t>
      </w:r>
      <w:r w:rsidR="00115868" w:rsidRPr="003D3EB8">
        <w:rPr>
          <w:sz w:val="24"/>
          <w:szCs w:val="24"/>
        </w:rPr>
        <w:t>ть об уверенном знании текста. А</w:t>
      </w:r>
      <w:r w:rsidRPr="003D3EB8">
        <w:rPr>
          <w:sz w:val="24"/>
          <w:szCs w:val="24"/>
        </w:rPr>
        <w:t xml:space="preserve"> если за первой остановкой может </w:t>
      </w:r>
      <w:r w:rsidR="00115868" w:rsidRPr="003D3EB8">
        <w:rPr>
          <w:sz w:val="24"/>
          <w:szCs w:val="24"/>
        </w:rPr>
        <w:t xml:space="preserve">последовать </w:t>
      </w:r>
      <w:r w:rsidRPr="003D3EB8">
        <w:rPr>
          <w:sz w:val="24"/>
          <w:szCs w:val="24"/>
        </w:rPr>
        <w:t xml:space="preserve">вторая, иногда третья и т.д., </w:t>
      </w:r>
      <w:r w:rsidR="00115868" w:rsidRPr="003D3EB8">
        <w:rPr>
          <w:sz w:val="24"/>
          <w:szCs w:val="24"/>
        </w:rPr>
        <w:t xml:space="preserve">что </w:t>
      </w:r>
      <w:r w:rsidRPr="003D3EB8">
        <w:rPr>
          <w:sz w:val="24"/>
          <w:szCs w:val="24"/>
        </w:rPr>
        <w:t xml:space="preserve"> часто бывает, то растерявшийся ученик, как правило,</w:t>
      </w:r>
      <w:r w:rsidR="00115868" w:rsidRPr="003D3EB8">
        <w:rPr>
          <w:sz w:val="24"/>
          <w:szCs w:val="24"/>
        </w:rPr>
        <w:t xml:space="preserve"> не в состоянии исправить ситуацию.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Ещё один способ проверить знание текс</w:t>
      </w:r>
      <w:r w:rsidR="00115868" w:rsidRPr="003D3EB8">
        <w:rPr>
          <w:sz w:val="24"/>
          <w:szCs w:val="24"/>
        </w:rPr>
        <w:t>т</w:t>
      </w:r>
      <w:r w:rsidRPr="003D3EB8">
        <w:rPr>
          <w:sz w:val="24"/>
          <w:szCs w:val="24"/>
        </w:rPr>
        <w:t>а наизусть предложить ученику исполнить заученный материал не в привычном подвижном темпе, а в медленном. Если ребёнок с заданием справляется, то беспокоиться не о чём.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Что касается аппликатуры и сложных мест, то своим ученикам я предлагаю учить их в первую очередь. Обычно </w:t>
      </w:r>
      <w:r w:rsidR="00115868" w:rsidRPr="003D3EB8">
        <w:rPr>
          <w:sz w:val="24"/>
          <w:szCs w:val="24"/>
        </w:rPr>
        <w:t xml:space="preserve">мы </w:t>
      </w:r>
      <w:r w:rsidRPr="003D3EB8">
        <w:rPr>
          <w:sz w:val="24"/>
          <w:szCs w:val="24"/>
        </w:rPr>
        <w:t xml:space="preserve"> начинаем занятия</w:t>
      </w:r>
      <w:r w:rsidR="00115868" w:rsidRPr="003D3EB8">
        <w:rPr>
          <w:sz w:val="24"/>
          <w:szCs w:val="24"/>
        </w:rPr>
        <w:t xml:space="preserve"> с самых сложных частей.  Д</w:t>
      </w:r>
      <w:r w:rsidRPr="003D3EB8">
        <w:rPr>
          <w:sz w:val="24"/>
          <w:szCs w:val="24"/>
        </w:rPr>
        <w:t xml:space="preserve">ома я прошу </w:t>
      </w:r>
      <w:r w:rsidR="00115868" w:rsidRPr="003D3EB8">
        <w:rPr>
          <w:sz w:val="24"/>
          <w:szCs w:val="24"/>
        </w:rPr>
        <w:t>детей</w:t>
      </w:r>
      <w:r w:rsidRPr="003D3EB8">
        <w:rPr>
          <w:sz w:val="24"/>
          <w:szCs w:val="24"/>
        </w:rPr>
        <w:t xml:space="preserve"> не только заучивать текст наизусть на инструменте, но и проговаривать его нот</w:t>
      </w:r>
      <w:r w:rsidR="00115868" w:rsidRPr="003D3EB8">
        <w:rPr>
          <w:sz w:val="24"/>
          <w:szCs w:val="24"/>
        </w:rPr>
        <w:t>ами. Чаще это касается полифонии</w:t>
      </w:r>
      <w:r w:rsidRPr="003D3EB8">
        <w:rPr>
          <w:sz w:val="24"/>
          <w:szCs w:val="24"/>
        </w:rPr>
        <w:t xml:space="preserve"> и технически сложных </w:t>
      </w:r>
      <w:r w:rsidR="00115868" w:rsidRPr="003D3EB8">
        <w:rPr>
          <w:sz w:val="24"/>
          <w:szCs w:val="24"/>
        </w:rPr>
        <w:t>отрывков</w:t>
      </w:r>
      <w:r w:rsidRPr="003D3EB8">
        <w:rPr>
          <w:sz w:val="24"/>
          <w:szCs w:val="24"/>
        </w:rPr>
        <w:t xml:space="preserve">. На уроке мы пробуем проговаривать произведение нотами в разных темпах, начиная с </w:t>
      </w:r>
      <w:proofErr w:type="spellStart"/>
      <w:r w:rsidRPr="003D3EB8">
        <w:rPr>
          <w:sz w:val="24"/>
          <w:szCs w:val="24"/>
        </w:rPr>
        <w:t>Adagio</w:t>
      </w:r>
      <w:proofErr w:type="spellEnd"/>
      <w:r w:rsidRPr="003D3EB8">
        <w:rPr>
          <w:sz w:val="24"/>
          <w:szCs w:val="24"/>
        </w:rPr>
        <w:t xml:space="preserve"> и заканчивая </w:t>
      </w:r>
      <w:proofErr w:type="spellStart"/>
      <w:r w:rsidRPr="003D3EB8">
        <w:rPr>
          <w:sz w:val="24"/>
          <w:szCs w:val="24"/>
        </w:rPr>
        <w:t>Presto</w:t>
      </w:r>
      <w:proofErr w:type="spellEnd"/>
      <w:r w:rsidRPr="003D3EB8">
        <w:rPr>
          <w:sz w:val="24"/>
          <w:szCs w:val="24"/>
        </w:rPr>
        <w:t xml:space="preserve">. Конечно, это – </w:t>
      </w:r>
      <w:r w:rsidR="00115868" w:rsidRPr="003D3EB8">
        <w:rPr>
          <w:sz w:val="24"/>
          <w:szCs w:val="24"/>
        </w:rPr>
        <w:t>сложно</w:t>
      </w:r>
      <w:r w:rsidRPr="003D3EB8">
        <w:rPr>
          <w:sz w:val="24"/>
          <w:szCs w:val="24"/>
        </w:rPr>
        <w:t xml:space="preserve">, но </w:t>
      </w:r>
      <w:r w:rsidR="00115868" w:rsidRPr="003D3EB8">
        <w:rPr>
          <w:sz w:val="24"/>
          <w:szCs w:val="24"/>
        </w:rPr>
        <w:t xml:space="preserve">это </w:t>
      </w:r>
      <w:r w:rsidRPr="003D3EB8">
        <w:rPr>
          <w:sz w:val="24"/>
          <w:szCs w:val="24"/>
        </w:rPr>
        <w:t>хороший способ улучшить знание текста наизусть.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Некоторые преподаватели предлагают для </w:t>
      </w:r>
      <w:r w:rsidR="00115868" w:rsidRPr="003D3EB8">
        <w:rPr>
          <w:sz w:val="24"/>
          <w:szCs w:val="24"/>
        </w:rPr>
        <w:t xml:space="preserve">запоминания </w:t>
      </w:r>
      <w:r w:rsidRPr="003D3EB8">
        <w:rPr>
          <w:sz w:val="24"/>
          <w:szCs w:val="24"/>
        </w:rPr>
        <w:t xml:space="preserve"> придумывать визуальный образ для каждой фразы или целого отрывка. Затем составлять последовательность из этих образов. В результате </w:t>
      </w:r>
      <w:r w:rsidR="00115868" w:rsidRPr="003D3EB8">
        <w:rPr>
          <w:sz w:val="24"/>
          <w:szCs w:val="24"/>
        </w:rPr>
        <w:t>получится целая</w:t>
      </w:r>
      <w:r w:rsidRPr="003D3EB8">
        <w:rPr>
          <w:sz w:val="24"/>
          <w:szCs w:val="24"/>
        </w:rPr>
        <w:t xml:space="preserve"> </w:t>
      </w:r>
      <w:r w:rsidR="00115868" w:rsidRPr="003D3EB8">
        <w:rPr>
          <w:sz w:val="24"/>
          <w:szCs w:val="24"/>
        </w:rPr>
        <w:t>история</w:t>
      </w:r>
      <w:r w:rsidR="0051297C" w:rsidRPr="003D3EB8">
        <w:rPr>
          <w:sz w:val="24"/>
          <w:szCs w:val="24"/>
        </w:rPr>
        <w:t>, которую</w:t>
      </w:r>
      <w:r w:rsidRPr="003D3EB8">
        <w:rPr>
          <w:sz w:val="24"/>
          <w:szCs w:val="24"/>
        </w:rPr>
        <w:t xml:space="preserve"> легче запомнить.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Не секрет, что запоминать нужно не только ноты, но и выразительность. Не следует </w:t>
      </w:r>
      <w:r w:rsidRPr="003D3EB8">
        <w:rPr>
          <w:sz w:val="24"/>
          <w:szCs w:val="24"/>
        </w:rPr>
        <w:lastRenderedPageBreak/>
        <w:t xml:space="preserve">играть тихо то, что по замыслу автора должно </w:t>
      </w:r>
      <w:r w:rsidR="0051297C" w:rsidRPr="003D3EB8">
        <w:rPr>
          <w:sz w:val="24"/>
          <w:szCs w:val="24"/>
        </w:rPr>
        <w:t>быть исполнено</w:t>
      </w:r>
      <w:r w:rsidRPr="003D3EB8">
        <w:rPr>
          <w:sz w:val="24"/>
          <w:szCs w:val="24"/>
        </w:rPr>
        <w:t xml:space="preserve"> ярко. Эмоционально окрашенные фрагменты выучить легче, чем просто последовательность звуков.</w:t>
      </w:r>
    </w:p>
    <w:p w:rsidR="0077687F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 xml:space="preserve">Очень полезно </w:t>
      </w:r>
      <w:proofErr w:type="spellStart"/>
      <w:r w:rsidRPr="003D3EB8">
        <w:rPr>
          <w:sz w:val="24"/>
          <w:szCs w:val="24"/>
        </w:rPr>
        <w:t>пропевать</w:t>
      </w:r>
      <w:proofErr w:type="spellEnd"/>
      <w:r w:rsidRPr="003D3EB8">
        <w:rPr>
          <w:sz w:val="24"/>
          <w:szCs w:val="24"/>
        </w:rPr>
        <w:t xml:space="preserve"> музыкальные фразы. Если ребёнок следует за голосом, - он</w:t>
      </w:r>
      <w:r w:rsidR="0051297C" w:rsidRPr="003D3EB8">
        <w:rPr>
          <w:sz w:val="24"/>
          <w:szCs w:val="24"/>
        </w:rPr>
        <w:t xml:space="preserve"> сможет</w:t>
      </w:r>
      <w:r w:rsidRPr="003D3EB8">
        <w:rPr>
          <w:sz w:val="24"/>
          <w:szCs w:val="24"/>
        </w:rPr>
        <w:t xml:space="preserve"> </w:t>
      </w:r>
      <w:r w:rsidR="0051297C" w:rsidRPr="003D3EB8">
        <w:rPr>
          <w:sz w:val="24"/>
          <w:szCs w:val="24"/>
        </w:rPr>
        <w:t>почувствовать</w:t>
      </w:r>
      <w:r w:rsidRPr="003D3EB8">
        <w:rPr>
          <w:sz w:val="24"/>
          <w:szCs w:val="24"/>
        </w:rPr>
        <w:t xml:space="preserve">, где </w:t>
      </w:r>
      <w:r w:rsidR="0051297C" w:rsidRPr="003D3EB8">
        <w:rPr>
          <w:sz w:val="24"/>
          <w:szCs w:val="24"/>
        </w:rPr>
        <w:t xml:space="preserve">нужно </w:t>
      </w:r>
      <w:r w:rsidRPr="003D3EB8">
        <w:rPr>
          <w:sz w:val="24"/>
          <w:szCs w:val="24"/>
        </w:rPr>
        <w:t>сделать ударение, как сгруппировать звуки, где сделать паузу.</w:t>
      </w:r>
    </w:p>
    <w:p w:rsidR="0077687F" w:rsidRPr="003D3EB8" w:rsidRDefault="0051297C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В музыке, как и в речи, звуки различаются по силе ударения</w:t>
      </w:r>
      <w:r w:rsidR="0077687F" w:rsidRPr="003D3EB8">
        <w:rPr>
          <w:sz w:val="24"/>
          <w:szCs w:val="24"/>
        </w:rPr>
        <w:t>, а некоторые</w:t>
      </w:r>
      <w:r w:rsidRPr="003D3EB8">
        <w:rPr>
          <w:sz w:val="24"/>
          <w:szCs w:val="24"/>
        </w:rPr>
        <w:t xml:space="preserve"> и</w:t>
      </w:r>
      <w:r w:rsidR="0077687F" w:rsidRPr="003D3EB8">
        <w:rPr>
          <w:sz w:val="24"/>
          <w:szCs w:val="24"/>
        </w:rPr>
        <w:t xml:space="preserve"> вообще </w:t>
      </w:r>
      <w:r w:rsidRPr="003D3EB8">
        <w:rPr>
          <w:sz w:val="24"/>
          <w:szCs w:val="24"/>
        </w:rPr>
        <w:t>не акцентируются. Но каждую,</w:t>
      </w:r>
      <w:r w:rsidR="0077687F" w:rsidRPr="003D3EB8">
        <w:rPr>
          <w:sz w:val="24"/>
          <w:szCs w:val="24"/>
        </w:rPr>
        <w:t xml:space="preserve"> </w:t>
      </w:r>
      <w:r w:rsidRPr="003D3EB8">
        <w:rPr>
          <w:sz w:val="24"/>
          <w:szCs w:val="24"/>
        </w:rPr>
        <w:t>даже самую короткую ноту,</w:t>
      </w:r>
      <w:r w:rsidR="0077687F" w:rsidRPr="003D3EB8">
        <w:rPr>
          <w:sz w:val="24"/>
          <w:szCs w:val="24"/>
        </w:rPr>
        <w:t xml:space="preserve"> не </w:t>
      </w:r>
      <w:r w:rsidRPr="003D3EB8">
        <w:rPr>
          <w:sz w:val="24"/>
          <w:szCs w:val="24"/>
        </w:rPr>
        <w:t>стоит играть небрежно. Инструментальное интонирование станет продолжением вокального</w:t>
      </w:r>
      <w:r w:rsidR="0077687F" w:rsidRPr="003D3EB8">
        <w:rPr>
          <w:sz w:val="24"/>
          <w:szCs w:val="24"/>
        </w:rPr>
        <w:t>, а активное внимание обеспечит интенсивность процесса запоминания.</w:t>
      </w:r>
    </w:p>
    <w:p w:rsidR="00D75C4D" w:rsidRPr="003D3EB8" w:rsidRDefault="0077687F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И несколько неукоснительных правил, которых я прошу своих учеников придерживаться. Ошибки исправляем немедленно, иначе они буду повторяться, «боковым» зрением видим на два, три такта вперёд. Во время концертного выступления не останавливаемся и не возвращаемся назад, а продолжаем от следующего «островка».</w:t>
      </w:r>
    </w:p>
    <w:p w:rsidR="00D75C4D" w:rsidRPr="003D3EB8" w:rsidRDefault="00D75C4D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Очень часто, я предлагаю своим воспитанникам какую-либо часть произведения, заучить наизусть прямо на уроке. Фрагменты должны быть логически завершёнными. Это сделает запоминание текста более интенсивным.</w:t>
      </w:r>
    </w:p>
    <w:p w:rsidR="00D75C4D" w:rsidRPr="003D3EB8" w:rsidRDefault="0051297C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Рекомендуется играть у</w:t>
      </w:r>
      <w:r w:rsidR="00D75C4D" w:rsidRPr="003D3EB8">
        <w:rPr>
          <w:sz w:val="24"/>
          <w:szCs w:val="24"/>
        </w:rPr>
        <w:t xml:space="preserve">же выученный нотный текст </w:t>
      </w:r>
      <w:r w:rsidRPr="003D3EB8">
        <w:rPr>
          <w:sz w:val="24"/>
          <w:szCs w:val="24"/>
        </w:rPr>
        <w:t>как</w:t>
      </w:r>
      <w:r w:rsidR="00D75C4D" w:rsidRPr="003D3EB8">
        <w:rPr>
          <w:sz w:val="24"/>
          <w:szCs w:val="24"/>
        </w:rPr>
        <w:t xml:space="preserve"> наизусть,</w:t>
      </w:r>
      <w:r w:rsidRPr="003D3EB8">
        <w:rPr>
          <w:sz w:val="24"/>
          <w:szCs w:val="24"/>
        </w:rPr>
        <w:t xml:space="preserve"> так</w:t>
      </w:r>
      <w:r w:rsidR="00D75C4D" w:rsidRPr="003D3EB8">
        <w:rPr>
          <w:sz w:val="24"/>
          <w:szCs w:val="24"/>
        </w:rPr>
        <w:t xml:space="preserve"> и по нотам. Если предстоит запомнить большой материал, то лучше работать от общего к частному. Понять музыкальную форму в целом, затем приступить к разучиванию частей. Сначала учить на память по </w:t>
      </w:r>
      <w:r w:rsidR="0043400B" w:rsidRPr="003D3EB8">
        <w:rPr>
          <w:sz w:val="24"/>
          <w:szCs w:val="24"/>
        </w:rPr>
        <w:t xml:space="preserve">частям </w:t>
      </w:r>
      <w:r w:rsidR="00D75C4D" w:rsidRPr="003D3EB8">
        <w:rPr>
          <w:sz w:val="24"/>
          <w:szCs w:val="24"/>
        </w:rPr>
        <w:t>в медленном темпе, затем переходить к соединению в более крупные построения и только после этого к медленному</w:t>
      </w:r>
      <w:r w:rsidR="0043400B" w:rsidRPr="003D3EB8">
        <w:rPr>
          <w:sz w:val="24"/>
          <w:szCs w:val="24"/>
        </w:rPr>
        <w:t xml:space="preserve"> исполнению</w:t>
      </w:r>
      <w:r w:rsidR="00D75C4D" w:rsidRPr="003D3EB8">
        <w:rPr>
          <w:sz w:val="24"/>
          <w:szCs w:val="24"/>
        </w:rPr>
        <w:t xml:space="preserve"> всего произведения.</w:t>
      </w:r>
    </w:p>
    <w:p w:rsidR="00D75C4D" w:rsidRPr="003D3EB8" w:rsidRDefault="00D75C4D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Итак, заучивание от запоминания отличается тем, что это процесс сознательно целенаправленный и специфически организованный.</w:t>
      </w:r>
    </w:p>
    <w:p w:rsidR="00D75C4D" w:rsidRPr="003D3EB8" w:rsidRDefault="0043400B" w:rsidP="003D3EB8">
      <w:pPr>
        <w:spacing w:line="360" w:lineRule="auto"/>
        <w:ind w:firstLine="720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Как показывает п</w:t>
      </w:r>
      <w:r w:rsidR="00D75C4D" w:rsidRPr="003D3EB8">
        <w:rPr>
          <w:sz w:val="24"/>
          <w:szCs w:val="24"/>
        </w:rPr>
        <w:t>рактика</w:t>
      </w:r>
      <w:r w:rsidRPr="003D3EB8">
        <w:rPr>
          <w:sz w:val="24"/>
          <w:szCs w:val="24"/>
        </w:rPr>
        <w:t>,</w:t>
      </w:r>
      <w:r w:rsidR="00D75C4D" w:rsidRPr="003D3EB8">
        <w:rPr>
          <w:sz w:val="24"/>
          <w:szCs w:val="24"/>
        </w:rPr>
        <w:t xml:space="preserve"> обычно заучивание произведения наизусть происходит по </w:t>
      </w:r>
      <w:r w:rsidRPr="003D3EB8">
        <w:rPr>
          <w:sz w:val="24"/>
          <w:szCs w:val="24"/>
        </w:rPr>
        <w:t>установленной</w:t>
      </w:r>
      <w:r w:rsidR="00D75C4D" w:rsidRPr="003D3EB8">
        <w:rPr>
          <w:sz w:val="24"/>
          <w:szCs w:val="24"/>
        </w:rPr>
        <w:t xml:space="preserve"> схеме:</w:t>
      </w:r>
    </w:p>
    <w:p w:rsidR="00D75C4D" w:rsidRPr="003D3EB8" w:rsidRDefault="00D75C4D" w:rsidP="003D3EB8">
      <w:pPr>
        <w:pStyle w:val="a6"/>
        <w:numPr>
          <w:ilvl w:val="0"/>
          <w:numId w:val="1"/>
        </w:numPr>
        <w:tabs>
          <w:tab w:val="left" w:pos="266"/>
        </w:tabs>
        <w:spacing w:line="360" w:lineRule="auto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обзор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развития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пьесы от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начала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до конца;</w:t>
      </w:r>
    </w:p>
    <w:p w:rsidR="00D75C4D" w:rsidRPr="003D3EB8" w:rsidRDefault="00D75C4D" w:rsidP="003D3EB8">
      <w:pPr>
        <w:pStyle w:val="a6"/>
        <w:numPr>
          <w:ilvl w:val="0"/>
          <w:numId w:val="1"/>
        </w:numPr>
        <w:tabs>
          <w:tab w:val="left" w:pos="266"/>
        </w:tabs>
        <w:spacing w:line="360" w:lineRule="auto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детальное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изучение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отрывков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текста;</w:t>
      </w:r>
    </w:p>
    <w:p w:rsidR="00D75C4D" w:rsidRPr="003D3EB8" w:rsidRDefault="00D75C4D" w:rsidP="003D3EB8">
      <w:pPr>
        <w:pStyle w:val="a6"/>
        <w:numPr>
          <w:ilvl w:val="0"/>
          <w:numId w:val="1"/>
        </w:numPr>
        <w:tabs>
          <w:tab w:val="left" w:pos="266"/>
        </w:tabs>
        <w:spacing w:line="360" w:lineRule="auto"/>
        <w:jc w:val="both"/>
        <w:rPr>
          <w:sz w:val="24"/>
          <w:szCs w:val="24"/>
        </w:rPr>
      </w:pPr>
      <w:r w:rsidRPr="003D3EB8">
        <w:rPr>
          <w:sz w:val="24"/>
          <w:szCs w:val="24"/>
        </w:rPr>
        <w:t>специальная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работа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над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трудными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местами.</w:t>
      </w:r>
    </w:p>
    <w:p w:rsidR="00D75C4D" w:rsidRPr="003D3EB8" w:rsidRDefault="00D75C4D" w:rsidP="003D3EB8">
      <w:pPr>
        <w:pStyle w:val="a3"/>
        <w:spacing w:line="360" w:lineRule="auto"/>
        <w:ind w:right="111" w:firstLine="707"/>
        <w:rPr>
          <w:sz w:val="24"/>
          <w:szCs w:val="24"/>
        </w:rPr>
      </w:pPr>
      <w:r w:rsidRPr="003D3EB8">
        <w:rPr>
          <w:sz w:val="24"/>
          <w:szCs w:val="24"/>
        </w:rPr>
        <w:t>Эффективные способы запоминания произведения предлагает пианист</w:t>
      </w:r>
      <w:r w:rsidRPr="003D3EB8">
        <w:rPr>
          <w:spacing w:val="1"/>
          <w:sz w:val="24"/>
          <w:szCs w:val="24"/>
        </w:rPr>
        <w:t xml:space="preserve"> </w:t>
      </w:r>
      <w:r w:rsidRPr="003D3EB8">
        <w:rPr>
          <w:sz w:val="24"/>
          <w:szCs w:val="24"/>
        </w:rPr>
        <w:t>И.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Гофман.</w:t>
      </w:r>
    </w:p>
    <w:p w:rsidR="00D75C4D" w:rsidRPr="003D3EB8" w:rsidRDefault="00D75C4D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-работа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с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текстом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без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инструмента;</w:t>
      </w:r>
    </w:p>
    <w:p w:rsidR="00D75C4D" w:rsidRPr="003D3EB8" w:rsidRDefault="00D75C4D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-работа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с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текстом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за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инструментом;</w:t>
      </w:r>
    </w:p>
    <w:p w:rsidR="00D75C4D" w:rsidRPr="003D3EB8" w:rsidRDefault="00D75C4D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-работа</w:t>
      </w:r>
      <w:r w:rsidRPr="003D3EB8">
        <w:rPr>
          <w:spacing w:val="-3"/>
          <w:sz w:val="24"/>
          <w:szCs w:val="24"/>
        </w:rPr>
        <w:t xml:space="preserve"> </w:t>
      </w:r>
      <w:r w:rsidRPr="003D3EB8">
        <w:rPr>
          <w:sz w:val="24"/>
          <w:szCs w:val="24"/>
        </w:rPr>
        <w:t>над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произведением</w:t>
      </w:r>
      <w:r w:rsidRPr="003D3EB8">
        <w:rPr>
          <w:spacing w:val="-6"/>
          <w:sz w:val="24"/>
          <w:szCs w:val="24"/>
        </w:rPr>
        <w:t xml:space="preserve"> </w:t>
      </w:r>
      <w:r w:rsidRPr="003D3EB8">
        <w:rPr>
          <w:sz w:val="24"/>
          <w:szCs w:val="24"/>
        </w:rPr>
        <w:t>без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нот,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наизусть;</w:t>
      </w:r>
    </w:p>
    <w:p w:rsidR="00D75C4D" w:rsidRPr="003D3EB8" w:rsidRDefault="00D75C4D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-работа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без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инструмента</w:t>
      </w:r>
      <w:r w:rsidRPr="003D3EB8">
        <w:rPr>
          <w:spacing w:val="-1"/>
          <w:sz w:val="24"/>
          <w:szCs w:val="24"/>
        </w:rPr>
        <w:t xml:space="preserve"> </w:t>
      </w:r>
      <w:r w:rsidRPr="003D3EB8">
        <w:rPr>
          <w:sz w:val="24"/>
          <w:szCs w:val="24"/>
        </w:rPr>
        <w:t>и</w:t>
      </w:r>
      <w:r w:rsidRPr="003D3EB8">
        <w:rPr>
          <w:spacing w:val="-4"/>
          <w:sz w:val="24"/>
          <w:szCs w:val="24"/>
        </w:rPr>
        <w:t xml:space="preserve"> </w:t>
      </w:r>
      <w:r w:rsidRPr="003D3EB8">
        <w:rPr>
          <w:sz w:val="24"/>
          <w:szCs w:val="24"/>
        </w:rPr>
        <w:t>без</w:t>
      </w:r>
      <w:r w:rsidRPr="003D3EB8">
        <w:rPr>
          <w:spacing w:val="-2"/>
          <w:sz w:val="24"/>
          <w:szCs w:val="24"/>
        </w:rPr>
        <w:t xml:space="preserve"> </w:t>
      </w:r>
      <w:r w:rsidRPr="003D3EB8">
        <w:rPr>
          <w:sz w:val="24"/>
          <w:szCs w:val="24"/>
        </w:rPr>
        <w:t>нот.</w:t>
      </w:r>
    </w:p>
    <w:p w:rsidR="004A4C0C" w:rsidRPr="003D3EB8" w:rsidRDefault="0043400B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 xml:space="preserve">Существуют так же </w:t>
      </w:r>
      <w:r w:rsidR="004A4C0C" w:rsidRPr="003D3EB8">
        <w:rPr>
          <w:sz w:val="24"/>
          <w:szCs w:val="24"/>
        </w:rPr>
        <w:t xml:space="preserve"> способы проверки знания текста и закрепления его в памяти:</w:t>
      </w:r>
    </w:p>
    <w:p w:rsidR="004A4C0C" w:rsidRPr="003D3EB8" w:rsidRDefault="0043400B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</w:t>
      </w:r>
      <w:r w:rsidR="004A4C0C" w:rsidRPr="003D3EB8">
        <w:rPr>
          <w:sz w:val="24"/>
          <w:szCs w:val="24"/>
        </w:rPr>
        <w:t>умение начать исполнение с любого куска, не глядя в нотный текст,</w:t>
      </w:r>
    </w:p>
    <w:p w:rsidR="004A4C0C" w:rsidRPr="003D3EB8" w:rsidRDefault="004A4C0C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-повторение любого места, указанного на фортепиано педагогом;</w:t>
      </w:r>
    </w:p>
    <w:p w:rsidR="004A4C0C" w:rsidRPr="003D3EB8" w:rsidRDefault="004A4C0C" w:rsidP="003D3EB8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t>-умение</w:t>
      </w:r>
      <w:r w:rsidR="0043400B" w:rsidRPr="003D3EB8">
        <w:rPr>
          <w:sz w:val="24"/>
          <w:szCs w:val="24"/>
        </w:rPr>
        <w:t xml:space="preserve"> сыграть</w:t>
      </w:r>
      <w:r w:rsidRPr="003D3EB8">
        <w:rPr>
          <w:sz w:val="24"/>
          <w:szCs w:val="24"/>
        </w:rPr>
        <w:t xml:space="preserve"> произведение на память в </w:t>
      </w:r>
      <w:r w:rsidR="0043400B" w:rsidRPr="003D3EB8">
        <w:rPr>
          <w:sz w:val="24"/>
          <w:szCs w:val="24"/>
        </w:rPr>
        <w:t>очень</w:t>
      </w:r>
      <w:r w:rsidRPr="003D3EB8">
        <w:rPr>
          <w:sz w:val="24"/>
          <w:szCs w:val="24"/>
        </w:rPr>
        <w:t xml:space="preserve"> медленном темпе;</w:t>
      </w:r>
    </w:p>
    <w:p w:rsidR="00D7578D" w:rsidRDefault="004A4C0C" w:rsidP="00D7578D">
      <w:pPr>
        <w:pStyle w:val="a3"/>
        <w:spacing w:line="360" w:lineRule="auto"/>
        <w:rPr>
          <w:sz w:val="24"/>
          <w:szCs w:val="24"/>
        </w:rPr>
      </w:pPr>
      <w:r w:rsidRPr="003D3EB8">
        <w:rPr>
          <w:sz w:val="24"/>
          <w:szCs w:val="24"/>
        </w:rPr>
        <w:lastRenderedPageBreak/>
        <w:t>-умение сыграть на память отдельно партию левой руки или правой.</w:t>
      </w:r>
    </w:p>
    <w:p w:rsidR="00D7578D" w:rsidRPr="00D7578D" w:rsidRDefault="00D7578D" w:rsidP="00D7578D">
      <w:pPr>
        <w:pStyle w:val="a3"/>
        <w:spacing w:line="360" w:lineRule="auto"/>
        <w:ind w:firstLine="618"/>
        <w:rPr>
          <w:sz w:val="24"/>
          <w:szCs w:val="24"/>
        </w:rPr>
      </w:pPr>
      <w:r w:rsidRPr="00D7578D">
        <w:rPr>
          <w:sz w:val="24"/>
          <w:szCs w:val="24"/>
        </w:rPr>
        <w:t>Иногда для проверки знания наизусть, следует предложенные фрагменты записать на память в нотную тетрадь.    Хочется добавить, что запоминание наизусть становится более активным при развитии координации движений у ребёнка. А необходимым условием для плодотворной работы является единство музыкального  мышления, слухового, моторного и зрительного представлений.</w:t>
      </w: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  <w:r w:rsidRPr="00D7578D">
        <w:rPr>
          <w:sz w:val="24"/>
          <w:szCs w:val="24"/>
        </w:rPr>
        <w:t>СПИСОК ЛИТЕРАТУРЫ:</w:t>
      </w: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  <w:r w:rsidRPr="00D7578D">
        <w:rPr>
          <w:sz w:val="24"/>
          <w:szCs w:val="24"/>
        </w:rPr>
        <w:t>1.Гофман И. Фортепианная игра. Ответы на вопросы о фортепианной игре. М., 1961.</w:t>
      </w: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  <w:r w:rsidRPr="00D7578D">
        <w:rPr>
          <w:sz w:val="24"/>
          <w:szCs w:val="24"/>
        </w:rPr>
        <w:t xml:space="preserve">2. </w:t>
      </w:r>
      <w:proofErr w:type="spellStart"/>
      <w:r w:rsidRPr="00D7578D">
        <w:rPr>
          <w:sz w:val="24"/>
          <w:szCs w:val="24"/>
        </w:rPr>
        <w:t>Маккиннон</w:t>
      </w:r>
      <w:proofErr w:type="spellEnd"/>
      <w:r w:rsidRPr="00D7578D">
        <w:rPr>
          <w:sz w:val="24"/>
          <w:szCs w:val="24"/>
        </w:rPr>
        <w:t xml:space="preserve"> Л. Игра наизусть. Л., 1967.</w:t>
      </w: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  <w:r w:rsidRPr="00D7578D">
        <w:rPr>
          <w:sz w:val="24"/>
          <w:szCs w:val="24"/>
        </w:rPr>
        <w:t xml:space="preserve">3. </w:t>
      </w:r>
      <w:proofErr w:type="spellStart"/>
      <w:r w:rsidRPr="00D7578D">
        <w:rPr>
          <w:sz w:val="24"/>
          <w:szCs w:val="24"/>
        </w:rPr>
        <w:t>Муцмахер</w:t>
      </w:r>
      <w:proofErr w:type="spellEnd"/>
      <w:r w:rsidRPr="00D7578D">
        <w:rPr>
          <w:sz w:val="24"/>
          <w:szCs w:val="24"/>
        </w:rPr>
        <w:t xml:space="preserve"> В. И. Совершенствование музыкальной памяти в процессе обучения игре на фортепиано. М., 1984.</w:t>
      </w:r>
    </w:p>
    <w:p w:rsidR="00D7578D" w:rsidRPr="00D7578D" w:rsidRDefault="00D7578D" w:rsidP="00D7578D">
      <w:pPr>
        <w:pStyle w:val="a3"/>
        <w:spacing w:line="360" w:lineRule="auto"/>
        <w:rPr>
          <w:sz w:val="24"/>
          <w:szCs w:val="24"/>
        </w:rPr>
      </w:pPr>
      <w:r w:rsidRPr="00D7578D">
        <w:rPr>
          <w:sz w:val="24"/>
          <w:szCs w:val="24"/>
        </w:rPr>
        <w:t xml:space="preserve">4. </w:t>
      </w:r>
      <w:proofErr w:type="gramStart"/>
      <w:r w:rsidRPr="00D7578D">
        <w:rPr>
          <w:sz w:val="24"/>
          <w:szCs w:val="24"/>
        </w:rPr>
        <w:t>Петрушин</w:t>
      </w:r>
      <w:proofErr w:type="gramEnd"/>
      <w:r w:rsidRPr="00D7578D">
        <w:rPr>
          <w:sz w:val="24"/>
          <w:szCs w:val="24"/>
        </w:rPr>
        <w:t xml:space="preserve"> В. И. Музыкальная психология. М., 1997.</w:t>
      </w:r>
    </w:p>
    <w:p w:rsidR="00D7578D" w:rsidRPr="003D3EB8" w:rsidRDefault="00D7578D" w:rsidP="00D7578D">
      <w:pPr>
        <w:pStyle w:val="a3"/>
        <w:spacing w:line="360" w:lineRule="auto"/>
        <w:rPr>
          <w:sz w:val="24"/>
          <w:szCs w:val="24"/>
        </w:rPr>
        <w:sectPr w:rsidR="00D7578D" w:rsidRPr="003D3EB8">
          <w:pgSz w:w="11910" w:h="16840"/>
          <w:pgMar w:top="1040" w:right="740" w:bottom="280" w:left="1600" w:header="720" w:footer="720" w:gutter="0"/>
          <w:cols w:space="720"/>
        </w:sectPr>
      </w:pPr>
      <w:r>
        <w:rPr>
          <w:sz w:val="24"/>
          <w:szCs w:val="24"/>
        </w:rPr>
        <w:t xml:space="preserve">5.Цыпин Г.М. </w:t>
      </w:r>
      <w:r w:rsidRPr="00D7578D">
        <w:rPr>
          <w:sz w:val="24"/>
          <w:szCs w:val="24"/>
        </w:rPr>
        <w:t>Обучение игре на фортепиано. М., 1974</w:t>
      </w:r>
    </w:p>
    <w:p w:rsidR="004A4C0C" w:rsidRPr="003D3EB8" w:rsidRDefault="004A4C0C" w:rsidP="003D3EB8">
      <w:pPr>
        <w:spacing w:line="360" w:lineRule="auto"/>
        <w:jc w:val="both"/>
        <w:rPr>
          <w:sz w:val="24"/>
          <w:szCs w:val="24"/>
        </w:rPr>
      </w:pPr>
    </w:p>
    <w:p w:rsidR="005E1911" w:rsidRPr="003D3EB8" w:rsidRDefault="005E1911" w:rsidP="003D3EB8">
      <w:pPr>
        <w:pStyle w:val="a3"/>
        <w:tabs>
          <w:tab w:val="left" w:pos="3318"/>
        </w:tabs>
        <w:spacing w:line="360" w:lineRule="auto"/>
        <w:ind w:left="0" w:right="103"/>
        <w:rPr>
          <w:sz w:val="24"/>
          <w:szCs w:val="24"/>
        </w:rPr>
      </w:pPr>
    </w:p>
    <w:sectPr w:rsidR="005E1911" w:rsidRPr="003D3EB8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1EC0"/>
    <w:multiLevelType w:val="multilevel"/>
    <w:tmpl w:val="A2CAC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88154C"/>
    <w:multiLevelType w:val="multilevel"/>
    <w:tmpl w:val="620A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0A6657"/>
    <w:multiLevelType w:val="hybridMultilevel"/>
    <w:tmpl w:val="E64C9F70"/>
    <w:lvl w:ilvl="0" w:tplc="3D7070EC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B463A70">
      <w:numFmt w:val="bullet"/>
      <w:lvlText w:val="•"/>
      <w:lvlJc w:val="left"/>
      <w:pPr>
        <w:ind w:left="1190" w:hanging="164"/>
      </w:pPr>
      <w:rPr>
        <w:rFonts w:hint="default"/>
        <w:lang w:val="ru-RU" w:eastAsia="en-US" w:bidi="ar-SA"/>
      </w:rPr>
    </w:lvl>
    <w:lvl w:ilvl="2" w:tplc="252A3044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3" w:tplc="160C4F58">
      <w:numFmt w:val="bullet"/>
      <w:lvlText w:val="•"/>
      <w:lvlJc w:val="left"/>
      <w:pPr>
        <w:ind w:left="3051" w:hanging="164"/>
      </w:pPr>
      <w:rPr>
        <w:rFonts w:hint="default"/>
        <w:lang w:val="ru-RU" w:eastAsia="en-US" w:bidi="ar-SA"/>
      </w:rPr>
    </w:lvl>
    <w:lvl w:ilvl="4" w:tplc="4B6A7C7A">
      <w:numFmt w:val="bullet"/>
      <w:lvlText w:val="•"/>
      <w:lvlJc w:val="left"/>
      <w:pPr>
        <w:ind w:left="3982" w:hanging="164"/>
      </w:pPr>
      <w:rPr>
        <w:rFonts w:hint="default"/>
        <w:lang w:val="ru-RU" w:eastAsia="en-US" w:bidi="ar-SA"/>
      </w:rPr>
    </w:lvl>
    <w:lvl w:ilvl="5" w:tplc="D4CE6CC2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 w:tplc="C018D754">
      <w:numFmt w:val="bullet"/>
      <w:lvlText w:val="•"/>
      <w:lvlJc w:val="left"/>
      <w:pPr>
        <w:ind w:left="5843" w:hanging="164"/>
      </w:pPr>
      <w:rPr>
        <w:rFonts w:hint="default"/>
        <w:lang w:val="ru-RU" w:eastAsia="en-US" w:bidi="ar-SA"/>
      </w:rPr>
    </w:lvl>
    <w:lvl w:ilvl="7" w:tplc="4F224A14">
      <w:numFmt w:val="bullet"/>
      <w:lvlText w:val="•"/>
      <w:lvlJc w:val="left"/>
      <w:pPr>
        <w:ind w:left="6774" w:hanging="164"/>
      </w:pPr>
      <w:rPr>
        <w:rFonts w:hint="default"/>
        <w:lang w:val="ru-RU" w:eastAsia="en-US" w:bidi="ar-SA"/>
      </w:rPr>
    </w:lvl>
    <w:lvl w:ilvl="8" w:tplc="2DBA9598">
      <w:numFmt w:val="bullet"/>
      <w:lvlText w:val="•"/>
      <w:lvlJc w:val="left"/>
      <w:pPr>
        <w:ind w:left="7705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1911"/>
    <w:rsid w:val="0003117C"/>
    <w:rsid w:val="00044064"/>
    <w:rsid w:val="00115868"/>
    <w:rsid w:val="001D73E9"/>
    <w:rsid w:val="00273BEA"/>
    <w:rsid w:val="002C2E0B"/>
    <w:rsid w:val="0035077A"/>
    <w:rsid w:val="003D3EB8"/>
    <w:rsid w:val="00423180"/>
    <w:rsid w:val="0043400B"/>
    <w:rsid w:val="004A4C0C"/>
    <w:rsid w:val="004A7788"/>
    <w:rsid w:val="004B59E8"/>
    <w:rsid w:val="0051297C"/>
    <w:rsid w:val="00534F54"/>
    <w:rsid w:val="00580B3A"/>
    <w:rsid w:val="005E1911"/>
    <w:rsid w:val="006131E4"/>
    <w:rsid w:val="00661F79"/>
    <w:rsid w:val="006C21AE"/>
    <w:rsid w:val="0077687F"/>
    <w:rsid w:val="007E2608"/>
    <w:rsid w:val="00834489"/>
    <w:rsid w:val="00900CD4"/>
    <w:rsid w:val="0097776B"/>
    <w:rsid w:val="009B016E"/>
    <w:rsid w:val="009C380E"/>
    <w:rsid w:val="00A5275C"/>
    <w:rsid w:val="00A56DDF"/>
    <w:rsid w:val="00AF11F9"/>
    <w:rsid w:val="00B8108F"/>
    <w:rsid w:val="00C33FBF"/>
    <w:rsid w:val="00C50A35"/>
    <w:rsid w:val="00C80828"/>
    <w:rsid w:val="00D45EDC"/>
    <w:rsid w:val="00D7578D"/>
    <w:rsid w:val="00D75C4D"/>
    <w:rsid w:val="00DD7268"/>
    <w:rsid w:val="00E14285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ED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785" w:right="789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ind w:left="265" w:hanging="164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423180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ED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2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785" w:right="789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ind w:left="265" w:hanging="164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423180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6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Ламбина</dc:creator>
  <cp:lastModifiedBy>RePack by Diakov</cp:lastModifiedBy>
  <cp:revision>16</cp:revision>
  <dcterms:created xsi:type="dcterms:W3CDTF">2024-11-27T19:32:00Z</dcterms:created>
  <dcterms:modified xsi:type="dcterms:W3CDTF">2024-12-04T20:53:00Z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2024-11-27T00:00:00Z</vt:filetime>
  </property>
</Properties>
</file>