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01E9E" w14:textId="77777777" w:rsidR="004E5892" w:rsidRDefault="004E5892" w:rsidP="004E5892">
      <w:pPr>
        <w:spacing w:after="0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>Задание 1. «Лады».</w:t>
      </w:r>
    </w:p>
    <w:p w14:paraId="39934826" w14:textId="77777777" w:rsidR="00094F9E" w:rsidRPr="004E5892" w:rsidRDefault="00094F9E" w:rsidP="004E5892">
      <w:pPr>
        <w:spacing w:after="0"/>
        <w:contextualSpacing/>
        <w:jc w:val="center"/>
        <w:rPr>
          <w:b/>
          <w:noProof/>
          <w:lang w:eastAsia="ru-RU"/>
        </w:rPr>
      </w:pPr>
    </w:p>
    <w:p w14:paraId="6243AED9" w14:textId="77777777" w:rsidR="00094F9E" w:rsidRDefault="00094F9E" w:rsidP="004E5892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О</w:t>
      </w:r>
      <w:r w:rsidR="004E5892">
        <w:rPr>
          <w:noProof/>
          <w:lang w:eastAsia="ru-RU"/>
        </w:rPr>
        <w:t>предели</w:t>
      </w:r>
      <w:r>
        <w:rPr>
          <w:noProof/>
          <w:lang w:eastAsia="ru-RU"/>
        </w:rPr>
        <w:t>те вид лада</w:t>
      </w:r>
      <w:r w:rsidR="004E5892">
        <w:rPr>
          <w:noProof/>
          <w:lang w:eastAsia="ru-RU"/>
        </w:rPr>
        <w:t xml:space="preserve"> и подпиши</w:t>
      </w:r>
      <w:r>
        <w:rPr>
          <w:noProof/>
          <w:lang w:eastAsia="ru-RU"/>
        </w:rPr>
        <w:t>те его</w:t>
      </w:r>
      <w:r w:rsidR="004E5892">
        <w:rPr>
          <w:noProof/>
          <w:lang w:eastAsia="ru-RU"/>
        </w:rPr>
        <w:t xml:space="preserve">. </w:t>
      </w:r>
    </w:p>
    <w:p w14:paraId="5997B1E4" w14:textId="77777777" w:rsidR="004E5892" w:rsidRDefault="004E5892" w:rsidP="004E5892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Проставь</w:t>
      </w:r>
      <w:r w:rsidR="00094F9E">
        <w:rPr>
          <w:noProof/>
          <w:lang w:eastAsia="ru-RU"/>
        </w:rPr>
        <w:t>те</w:t>
      </w:r>
      <w:r>
        <w:rPr>
          <w:noProof/>
          <w:lang w:eastAsia="ru-RU"/>
        </w:rPr>
        <w:t xml:space="preserve"> знаки альтерации там, где необходимо. </w:t>
      </w:r>
    </w:p>
    <w:p w14:paraId="2B9069B8" w14:textId="77777777" w:rsidR="004E5892" w:rsidRDefault="004E5892" w:rsidP="004E5892">
      <w:pPr>
        <w:spacing w:after="0"/>
        <w:contextualSpacing/>
        <w:rPr>
          <w:noProof/>
          <w:lang w:eastAsia="ru-RU"/>
        </w:rPr>
      </w:pPr>
    </w:p>
    <w:p w14:paraId="5E349547" w14:textId="77777777" w:rsidR="005D299B" w:rsidRDefault="00094F9E" w:rsidP="00094F9E">
      <w:pPr>
        <w:ind w:hanging="142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04821C7" wp14:editId="1A44B5F3">
            <wp:extent cx="6203290" cy="2233725"/>
            <wp:effectExtent l="19050" t="0" r="70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49" cy="223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FB20A" w14:textId="77777777" w:rsidR="007C2991" w:rsidRDefault="007C2991" w:rsidP="00552186">
      <w:pPr>
        <w:spacing w:after="0"/>
        <w:contextualSpacing/>
        <w:jc w:val="center"/>
        <w:rPr>
          <w:b/>
          <w:noProof/>
          <w:lang w:eastAsia="ru-RU"/>
        </w:rPr>
      </w:pPr>
    </w:p>
    <w:p w14:paraId="666DFD07" w14:textId="77777777" w:rsidR="00552186" w:rsidRDefault="00552186" w:rsidP="00552186">
      <w:pPr>
        <w:spacing w:after="0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 xml:space="preserve">Задание </w:t>
      </w:r>
      <w:r w:rsidR="00094F9E">
        <w:rPr>
          <w:b/>
          <w:noProof/>
          <w:lang w:eastAsia="ru-RU"/>
        </w:rPr>
        <w:t>2</w:t>
      </w:r>
      <w:r w:rsidRPr="004E5892">
        <w:rPr>
          <w:b/>
          <w:noProof/>
          <w:lang w:eastAsia="ru-RU"/>
        </w:rPr>
        <w:t>. «</w:t>
      </w:r>
      <w:r>
        <w:rPr>
          <w:b/>
          <w:noProof/>
          <w:lang w:eastAsia="ru-RU"/>
        </w:rPr>
        <w:t>Интервалы</w:t>
      </w:r>
      <w:r w:rsidRPr="004E5892">
        <w:rPr>
          <w:b/>
          <w:noProof/>
          <w:lang w:eastAsia="ru-RU"/>
        </w:rPr>
        <w:t>».</w:t>
      </w:r>
    </w:p>
    <w:p w14:paraId="2490D5C1" w14:textId="77777777" w:rsidR="00075D50" w:rsidRDefault="00075D50" w:rsidP="00075D50">
      <w:pPr>
        <w:spacing w:after="0" w:line="240" w:lineRule="auto"/>
        <w:jc w:val="left"/>
      </w:pPr>
      <w:r>
        <w:t>В данном музыкальном примере</w:t>
      </w:r>
    </w:p>
    <w:p w14:paraId="63650947" w14:textId="77777777" w:rsidR="00075D50" w:rsidRPr="005D6FD7" w:rsidRDefault="00075D50" w:rsidP="00075D50">
      <w:pPr>
        <w:pStyle w:val="a5"/>
        <w:numPr>
          <w:ilvl w:val="0"/>
          <w:numId w:val="1"/>
        </w:numPr>
        <w:spacing w:after="0" w:line="240" w:lineRule="auto"/>
        <w:jc w:val="left"/>
        <w:rPr>
          <w:b/>
          <w:noProof/>
          <w:lang w:eastAsia="ru-RU"/>
        </w:rPr>
      </w:pPr>
      <w:r>
        <w:t>допишите недостающие интервалы</w:t>
      </w:r>
    </w:p>
    <w:p w14:paraId="3621E387" w14:textId="77777777" w:rsidR="00075D50" w:rsidRPr="005D6FD7" w:rsidRDefault="00075D50" w:rsidP="00075D50">
      <w:pPr>
        <w:pStyle w:val="a5"/>
        <w:numPr>
          <w:ilvl w:val="0"/>
          <w:numId w:val="1"/>
        </w:numPr>
        <w:spacing w:after="0" w:line="240" w:lineRule="auto"/>
        <w:jc w:val="left"/>
        <w:rPr>
          <w:b/>
          <w:noProof/>
          <w:lang w:eastAsia="ru-RU"/>
        </w:rPr>
      </w:pPr>
      <w:r>
        <w:t>найдите и подпишите все ум. и ув. интервалы</w:t>
      </w:r>
    </w:p>
    <w:p w14:paraId="4D2279C0" w14:textId="77777777" w:rsidR="00075D50" w:rsidRDefault="00075D50" w:rsidP="00552186">
      <w:pPr>
        <w:spacing w:after="0"/>
        <w:contextualSpacing/>
        <w:jc w:val="center"/>
        <w:rPr>
          <w:b/>
          <w:noProof/>
          <w:lang w:eastAsia="ru-RU"/>
        </w:rPr>
      </w:pPr>
    </w:p>
    <w:p w14:paraId="3EA58E12" w14:textId="228C20C0" w:rsidR="008A5338" w:rsidRDefault="00CB5DDE" w:rsidP="00552186">
      <w:pPr>
        <w:spacing w:after="0"/>
        <w:contextualSpacing/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5904D90F" wp14:editId="2A07ED9E">
            <wp:extent cx="6115685" cy="36429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13505" w14:textId="77777777" w:rsidR="008A5338" w:rsidRDefault="008A5338">
      <w:pPr>
        <w:spacing w:after="0" w:line="240" w:lineRule="auto"/>
        <w:ind w:firstLine="709"/>
        <w:rPr>
          <w:b/>
          <w:noProof/>
          <w:lang w:eastAsia="ru-RU"/>
        </w:rPr>
      </w:pPr>
      <w:r>
        <w:rPr>
          <w:b/>
          <w:noProof/>
          <w:lang w:eastAsia="ru-RU"/>
        </w:rPr>
        <w:br w:type="page"/>
      </w:r>
    </w:p>
    <w:p w14:paraId="1E70236A" w14:textId="7777777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  <w:sectPr w:rsidR="008A5338" w:rsidSect="008A5338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18EC07C4" w14:textId="0C39535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lastRenderedPageBreak/>
        <w:t xml:space="preserve">Задание </w:t>
      </w:r>
      <w:r>
        <w:rPr>
          <w:b/>
          <w:noProof/>
          <w:lang w:eastAsia="ru-RU"/>
        </w:rPr>
        <w:t>3</w:t>
      </w:r>
      <w:r w:rsidRPr="004E5892">
        <w:rPr>
          <w:b/>
          <w:noProof/>
          <w:lang w:eastAsia="ru-RU"/>
        </w:rPr>
        <w:t>. «</w:t>
      </w:r>
      <w:r>
        <w:rPr>
          <w:b/>
          <w:noProof/>
          <w:lang w:eastAsia="ru-RU"/>
        </w:rPr>
        <w:t>Диктант мелодический</w:t>
      </w:r>
      <w:r w:rsidRPr="004E5892">
        <w:rPr>
          <w:b/>
          <w:noProof/>
          <w:lang w:eastAsia="ru-RU"/>
        </w:rPr>
        <w:t>».</w:t>
      </w:r>
    </w:p>
    <w:p w14:paraId="31F2A2ED" w14:textId="77777777" w:rsidR="008A5338" w:rsidRDefault="008A5338" w:rsidP="008A5338">
      <w:pPr>
        <w:spacing w:after="0" w:line="240" w:lineRule="auto"/>
        <w:ind w:firstLine="284"/>
      </w:pPr>
    </w:p>
    <w:p w14:paraId="446124D4" w14:textId="77777777" w:rsidR="008A5338" w:rsidRDefault="008A5338" w:rsidP="008A5338">
      <w:pPr>
        <w:spacing w:after="0" w:line="240" w:lineRule="auto"/>
        <w:ind w:firstLine="284"/>
      </w:pPr>
      <w:r>
        <w:t xml:space="preserve">Определите размер, допишите мелодию. </w:t>
      </w:r>
    </w:p>
    <w:p w14:paraId="5DCEC4D6" w14:textId="77777777" w:rsidR="008A5338" w:rsidRDefault="008A5338" w:rsidP="008A5338">
      <w:pPr>
        <w:spacing w:after="0" w:line="240" w:lineRule="auto"/>
        <w:ind w:firstLine="284"/>
      </w:pPr>
    </w:p>
    <w:p w14:paraId="60622E31" w14:textId="77777777" w:rsidR="008A5338" w:rsidRDefault="008A5338" w:rsidP="008A5338">
      <w:pPr>
        <w:spacing w:after="0" w:line="240" w:lineRule="auto"/>
        <w:jc w:val="left"/>
      </w:pPr>
      <w:r>
        <w:rPr>
          <w:noProof/>
          <w:lang w:eastAsia="ru-RU"/>
        </w:rPr>
        <w:drawing>
          <wp:inline distT="0" distB="0" distL="0" distR="0" wp14:anchorId="228EF5CF" wp14:editId="6178C7D6">
            <wp:extent cx="9241709" cy="174031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174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E028A" w14:textId="7777777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</w:pPr>
    </w:p>
    <w:p w14:paraId="67B4590C" w14:textId="7777777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71973B13" wp14:editId="51C23C0A">
            <wp:extent cx="9215167" cy="716890"/>
            <wp:effectExtent l="19050" t="0" r="5033" b="0"/>
            <wp:docPr id="2093620226" name="Рисунок 209362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71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91760" w14:textId="7777777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</w:pPr>
    </w:p>
    <w:p w14:paraId="19927493" w14:textId="7777777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23863A74" wp14:editId="6F7D406A">
            <wp:extent cx="9215154" cy="724205"/>
            <wp:effectExtent l="19050" t="0" r="5046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72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186">
        <w:rPr>
          <w:b/>
          <w:noProof/>
          <w:lang w:eastAsia="ru-RU"/>
        </w:rPr>
        <w:t xml:space="preserve"> </w:t>
      </w:r>
    </w:p>
    <w:p w14:paraId="23247F79" w14:textId="77777777" w:rsidR="008A5338" w:rsidRDefault="008A5338" w:rsidP="00552186">
      <w:pPr>
        <w:spacing w:after="0"/>
        <w:contextualSpacing/>
        <w:jc w:val="center"/>
        <w:rPr>
          <w:b/>
          <w:noProof/>
          <w:lang w:eastAsia="ru-RU"/>
        </w:rPr>
        <w:sectPr w:rsidR="008A5338" w:rsidSect="008A5338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14:paraId="0590E41F" w14:textId="77777777" w:rsidR="00075D50" w:rsidRDefault="00075D50" w:rsidP="00552186">
      <w:pPr>
        <w:spacing w:after="0"/>
        <w:contextualSpacing/>
        <w:jc w:val="center"/>
        <w:rPr>
          <w:b/>
          <w:noProof/>
          <w:lang w:eastAsia="ru-RU"/>
        </w:rPr>
      </w:pPr>
    </w:p>
    <w:p w14:paraId="196A66B7" w14:textId="77777777" w:rsidR="008A5338" w:rsidRDefault="008A5338" w:rsidP="008A5338">
      <w:pPr>
        <w:spacing w:after="0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4</w:t>
      </w:r>
      <w:r w:rsidRPr="004E5892">
        <w:rPr>
          <w:b/>
          <w:noProof/>
          <w:lang w:eastAsia="ru-RU"/>
        </w:rPr>
        <w:t>. «</w:t>
      </w:r>
      <w:r>
        <w:rPr>
          <w:b/>
          <w:noProof/>
          <w:lang w:eastAsia="ru-RU"/>
        </w:rPr>
        <w:t>Ритм и группировка</w:t>
      </w:r>
      <w:r w:rsidRPr="004E5892">
        <w:rPr>
          <w:b/>
          <w:noProof/>
          <w:lang w:eastAsia="ru-RU"/>
        </w:rPr>
        <w:t>».</w:t>
      </w:r>
    </w:p>
    <w:p w14:paraId="21F32903" w14:textId="77777777" w:rsidR="008A5338" w:rsidRPr="00693431" w:rsidRDefault="008A5338" w:rsidP="008A5338">
      <w:pPr>
        <w:spacing w:after="0"/>
        <w:contextualSpacing/>
        <w:jc w:val="right"/>
        <w:rPr>
          <w:i/>
          <w:noProof/>
          <w:sz w:val="24"/>
          <w:lang w:eastAsia="ru-RU"/>
        </w:rPr>
      </w:pPr>
      <w:r w:rsidRPr="00693431">
        <w:rPr>
          <w:i/>
          <w:noProof/>
          <w:sz w:val="24"/>
          <w:lang w:eastAsia="ru-RU"/>
        </w:rPr>
        <w:t>Й. Гайдн</w:t>
      </w:r>
    </w:p>
    <w:p w14:paraId="08792A37" w14:textId="77777777" w:rsidR="008A5338" w:rsidRDefault="008A5338" w:rsidP="008A5338">
      <w:pPr>
        <w:ind w:right="-143" w:hanging="142"/>
      </w:pPr>
      <w:r w:rsidRPr="002A5C0C">
        <w:rPr>
          <w:noProof/>
          <w:lang w:eastAsia="ru-RU"/>
        </w:rPr>
        <w:drawing>
          <wp:inline distT="0" distB="0" distL="0" distR="0" wp14:anchorId="6B653D3D" wp14:editId="25EB4D97">
            <wp:extent cx="6343593" cy="2353235"/>
            <wp:effectExtent l="19050" t="0" r="57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contrast="1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2"/>
                    <a:stretch/>
                  </pic:blipFill>
                  <pic:spPr bwMode="auto">
                    <a:xfrm>
                      <a:off x="0" y="0"/>
                      <a:ext cx="6383958" cy="236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53674" w14:textId="77777777" w:rsidR="008A5338" w:rsidRDefault="008A5338" w:rsidP="008A5338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 xml:space="preserve">Расшифруйте мелодию: </w:t>
      </w:r>
    </w:p>
    <w:p w14:paraId="7F16DC00" w14:textId="77777777" w:rsidR="008A5338" w:rsidRDefault="008A5338" w:rsidP="008A5338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>определите размер, основную тональность________</w:t>
      </w:r>
    </w:p>
    <w:p w14:paraId="2B02E05E" w14:textId="77777777" w:rsidR="008A5338" w:rsidRDefault="008A5338" w:rsidP="008A5338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>расставьте тактовые черточки.</w:t>
      </w:r>
    </w:p>
    <w:p w14:paraId="28662D13" w14:textId="77777777" w:rsidR="008A5338" w:rsidRDefault="008A5338" w:rsidP="008A5338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обозначьте ритмические фигуры там, где необходимо. </w:t>
      </w:r>
    </w:p>
    <w:p w14:paraId="72DBEAD8" w14:textId="77777777" w:rsidR="008A5338" w:rsidRDefault="008A5338" w:rsidP="008A5338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>перепишите мелодию правильно, используя ключевые и случайные знаки альтерации и изменяя вокальную группировку на инструментальную.</w:t>
      </w:r>
    </w:p>
    <w:p w14:paraId="79CD6277" w14:textId="77777777" w:rsidR="008A5338" w:rsidRDefault="008A5338" w:rsidP="008A5338">
      <w:pPr>
        <w:spacing w:after="0"/>
        <w:contextualSpacing/>
        <w:jc w:val="center"/>
        <w:rPr>
          <w:noProof/>
          <w:lang w:eastAsia="ru-RU"/>
        </w:rPr>
      </w:pPr>
    </w:p>
    <w:p w14:paraId="57477520" w14:textId="77777777" w:rsidR="008A5338" w:rsidRPr="00693431" w:rsidRDefault="008A5338" w:rsidP="008A5338">
      <w:pPr>
        <w:ind w:hanging="284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F0C5A38" wp14:editId="27EDF14F">
            <wp:extent cx="6306670" cy="2113343"/>
            <wp:effectExtent l="19050" t="0" r="0" b="0"/>
            <wp:docPr id="654917479" name="Рисунок 654917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1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670" cy="211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63462" w14:textId="77777777" w:rsidR="008A5338" w:rsidRDefault="008A5338" w:rsidP="00552186">
      <w:pPr>
        <w:spacing w:after="0"/>
        <w:contextualSpacing/>
        <w:jc w:val="center"/>
        <w:rPr>
          <w:b/>
          <w:noProof/>
          <w:lang w:eastAsia="ru-RU"/>
        </w:rPr>
      </w:pPr>
    </w:p>
    <w:p w14:paraId="25908128" w14:textId="77777777" w:rsidR="008A5338" w:rsidRDefault="008A5338" w:rsidP="00552186">
      <w:pPr>
        <w:spacing w:after="0"/>
        <w:contextualSpacing/>
        <w:jc w:val="center"/>
        <w:rPr>
          <w:b/>
          <w:noProof/>
          <w:lang w:eastAsia="ru-RU"/>
        </w:rPr>
      </w:pPr>
    </w:p>
    <w:p w14:paraId="28E6D87F" w14:textId="3B0C4F56" w:rsidR="008A5338" w:rsidRDefault="008A5338">
      <w:pPr>
        <w:spacing w:after="0" w:line="240" w:lineRule="auto"/>
        <w:ind w:firstLine="709"/>
        <w:rPr>
          <w:b/>
          <w:noProof/>
          <w:lang w:eastAsia="ru-RU"/>
        </w:rPr>
      </w:pPr>
      <w:r>
        <w:rPr>
          <w:b/>
          <w:noProof/>
          <w:lang w:eastAsia="ru-RU"/>
        </w:rPr>
        <w:br w:type="page"/>
      </w:r>
    </w:p>
    <w:p w14:paraId="296C07B1" w14:textId="77777777" w:rsidR="008A5338" w:rsidRDefault="008A5338" w:rsidP="00552186">
      <w:pPr>
        <w:spacing w:after="0"/>
        <w:contextualSpacing/>
        <w:jc w:val="center"/>
        <w:rPr>
          <w:b/>
          <w:noProof/>
          <w:lang w:eastAsia="ru-RU"/>
        </w:rPr>
        <w:sectPr w:rsidR="008A5338" w:rsidSect="008A5338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306FD0B1" w14:textId="77777777" w:rsidR="008A5338" w:rsidRPr="006D1643" w:rsidRDefault="008A5338" w:rsidP="008A5338">
      <w:pPr>
        <w:spacing w:after="0" w:line="380" w:lineRule="exact"/>
        <w:ind w:firstLine="142"/>
        <w:contextualSpacing/>
        <w:jc w:val="center"/>
        <w:rPr>
          <w:b/>
          <w:noProof/>
          <w:lang w:eastAsia="ru-RU"/>
        </w:rPr>
      </w:pPr>
      <w:r w:rsidRPr="006D1643">
        <w:rPr>
          <w:b/>
          <w:noProof/>
          <w:lang w:eastAsia="ru-RU"/>
        </w:rPr>
        <w:lastRenderedPageBreak/>
        <w:t>Задание 5.</w:t>
      </w:r>
      <w:r>
        <w:rPr>
          <w:b/>
          <w:noProof/>
          <w:lang w:eastAsia="ru-RU"/>
        </w:rPr>
        <w:t xml:space="preserve"> «Аккомпанемент».</w:t>
      </w:r>
    </w:p>
    <w:p w14:paraId="4CA5E367" w14:textId="77777777" w:rsidR="008A5338" w:rsidRDefault="008A5338" w:rsidP="008A5338">
      <w:pPr>
        <w:spacing w:after="0" w:line="380" w:lineRule="exact"/>
        <w:ind w:firstLine="709"/>
        <w:contextualSpacing/>
        <w:rPr>
          <w:noProof/>
          <w:lang w:eastAsia="ru-RU"/>
        </w:rPr>
      </w:pPr>
      <w:r>
        <w:rPr>
          <w:noProof/>
          <w:lang w:eastAsia="ru-RU"/>
        </w:rPr>
        <w:t>В данном музыкальном примере</w:t>
      </w:r>
    </w:p>
    <w:p w14:paraId="1311BCBD" w14:textId="77777777" w:rsidR="008A5338" w:rsidRDefault="008A5338" w:rsidP="008A5338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выберите один правильный вариант гармонического сопровождения _______________________</w:t>
      </w:r>
    </w:p>
    <w:p w14:paraId="2A825BBA" w14:textId="77777777" w:rsidR="008A5338" w:rsidRDefault="008A5338" w:rsidP="008A5338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переведите темповое обозначение ____________________</w:t>
      </w:r>
    </w:p>
    <w:p w14:paraId="6605C9D5" w14:textId="77777777" w:rsidR="008A5338" w:rsidRDefault="008A5338" w:rsidP="008A5338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определите тональность ________, выпишите ее параллельную тональность ________, однотерцовую_________</w:t>
      </w:r>
    </w:p>
    <w:p w14:paraId="071CD35D" w14:textId="77777777" w:rsidR="008A5338" w:rsidRDefault="008A5338" w:rsidP="008A5338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назовите, в каком соотношении находятся тональности, в которых звучит тема (такты 1, 5)_________________</w:t>
      </w:r>
    </w:p>
    <w:p w14:paraId="77E5483C" w14:textId="77777777" w:rsidR="008A5338" w:rsidRDefault="008A5338" w:rsidP="008A5338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 xml:space="preserve">выберите из предложенных вариантов, кто является автором этого произведения  </w:t>
      </w:r>
    </w:p>
    <w:p w14:paraId="32112181" w14:textId="77777777" w:rsidR="008A5338" w:rsidRPr="00DA14D3" w:rsidRDefault="008A5338" w:rsidP="008A5338">
      <w:pPr>
        <w:pStyle w:val="a5"/>
        <w:spacing w:after="0" w:line="380" w:lineRule="exact"/>
        <w:ind w:left="993"/>
        <w:jc w:val="center"/>
        <w:rPr>
          <w:i/>
          <w:noProof/>
          <w:lang w:eastAsia="ru-RU"/>
        </w:rPr>
      </w:pPr>
      <w:r w:rsidRPr="00DA14D3">
        <w:rPr>
          <w:i/>
          <w:noProof/>
          <w:lang w:eastAsia="ru-RU"/>
        </w:rPr>
        <w:t xml:space="preserve">А. Вивальди </w:t>
      </w:r>
      <w:r>
        <w:rPr>
          <w:i/>
          <w:noProof/>
          <w:lang w:eastAsia="ru-RU"/>
        </w:rPr>
        <w:t xml:space="preserve">   </w:t>
      </w:r>
      <w:r w:rsidRPr="00DA14D3">
        <w:rPr>
          <w:i/>
          <w:noProof/>
          <w:lang w:eastAsia="ru-RU"/>
        </w:rPr>
        <w:t xml:space="preserve">        И. Бах                В. Моцарт</w:t>
      </w:r>
    </w:p>
    <w:p w14:paraId="563F2781" w14:textId="77777777" w:rsidR="008A5338" w:rsidRDefault="008A5338" w:rsidP="008A5338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определите вид фактуры – полифонический</w:t>
      </w:r>
    </w:p>
    <w:p w14:paraId="4FDB714E" w14:textId="77777777" w:rsidR="008A5338" w:rsidRDefault="008A5338" w:rsidP="008A5338">
      <w:pPr>
        <w:pStyle w:val="a5"/>
        <w:spacing w:after="0" w:line="380" w:lineRule="exact"/>
        <w:ind w:left="3969" w:firstLine="142"/>
        <w:rPr>
          <w:noProof/>
          <w:lang w:eastAsia="ru-RU"/>
        </w:rPr>
      </w:pPr>
      <w:r>
        <w:rPr>
          <w:noProof/>
          <w:lang w:eastAsia="ru-RU"/>
        </w:rPr>
        <w:t>- монодический</w:t>
      </w:r>
    </w:p>
    <w:p w14:paraId="30969753" w14:textId="77777777" w:rsidR="008A5338" w:rsidRDefault="008A5338" w:rsidP="008A5338">
      <w:pPr>
        <w:pStyle w:val="a5"/>
        <w:spacing w:after="0" w:line="380" w:lineRule="exact"/>
        <w:ind w:left="3969" w:firstLine="142"/>
        <w:rPr>
          <w:noProof/>
          <w:lang w:eastAsia="ru-RU"/>
        </w:rPr>
      </w:pPr>
      <w:r>
        <w:rPr>
          <w:noProof/>
          <w:lang w:eastAsia="ru-RU"/>
        </w:rPr>
        <w:t>- гомофонно-гармонический</w:t>
      </w:r>
    </w:p>
    <w:p w14:paraId="1C382AC3" w14:textId="77777777" w:rsidR="008A5338" w:rsidRDefault="008A5338" w:rsidP="008A5338">
      <w:pPr>
        <w:pStyle w:val="a5"/>
        <w:spacing w:after="0" w:line="360" w:lineRule="exact"/>
        <w:ind w:left="3969" w:firstLine="142"/>
        <w:rPr>
          <w:noProof/>
          <w:lang w:eastAsia="ru-RU"/>
        </w:rPr>
      </w:pPr>
    </w:p>
    <w:p w14:paraId="31CD4BFD" w14:textId="77777777" w:rsidR="008A5338" w:rsidRPr="000F0473" w:rsidRDefault="008A5338" w:rsidP="008A5338">
      <w:pPr>
        <w:spacing w:after="0" w:line="240" w:lineRule="auto"/>
        <w:ind w:firstLine="709"/>
        <w:jc w:val="left"/>
        <w:rPr>
          <w:noProof/>
          <w:lang w:eastAsia="ru-RU"/>
        </w:rPr>
      </w:pPr>
      <w:r w:rsidRPr="000F0473">
        <w:rPr>
          <w:noProof/>
          <w:lang w:eastAsia="ru-RU"/>
        </w:rPr>
        <w:t>Тема</w:t>
      </w:r>
    </w:p>
    <w:p w14:paraId="2BE8F7E3" w14:textId="77777777" w:rsidR="008A5338" w:rsidRDefault="008A5338" w:rsidP="008A5338">
      <w:pPr>
        <w:jc w:val="center"/>
      </w:pPr>
      <w:r>
        <w:rPr>
          <w:noProof/>
          <w:lang w:eastAsia="ru-RU"/>
        </w:rPr>
        <w:drawing>
          <wp:inline distT="0" distB="0" distL="0" distR="0" wp14:anchorId="60D02316" wp14:editId="2BDEE4ED">
            <wp:extent cx="9171295" cy="2524836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1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252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A842D" w14:textId="77777777" w:rsidR="008A5338" w:rsidRDefault="008A5338" w:rsidP="008A5338">
      <w:pPr>
        <w:spacing w:after="0" w:line="240" w:lineRule="auto"/>
        <w:ind w:firstLine="709"/>
      </w:pPr>
      <w:r>
        <w:br w:type="page"/>
      </w:r>
    </w:p>
    <w:p w14:paraId="2E2D7B7B" w14:textId="77777777" w:rsidR="008A5338" w:rsidRDefault="008A5338" w:rsidP="008A5338">
      <w:pPr>
        <w:ind w:firstLine="709"/>
        <w:jc w:val="left"/>
      </w:pPr>
      <w:r>
        <w:lastRenderedPageBreak/>
        <w:t>Вариант 1</w:t>
      </w:r>
    </w:p>
    <w:p w14:paraId="21E6DBF3" w14:textId="77777777" w:rsidR="008A5338" w:rsidRDefault="008A5338" w:rsidP="008A5338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1011B16" wp14:editId="4278DD4E">
            <wp:extent cx="9808845" cy="902335"/>
            <wp:effectExtent l="0" t="0" r="1905" b="0"/>
            <wp:docPr id="506449515" name="Рисунок 50644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84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0D0F2" w14:textId="77777777" w:rsidR="008A5338" w:rsidRDefault="008A5338" w:rsidP="008A5338">
      <w:pPr>
        <w:spacing w:after="0" w:line="240" w:lineRule="auto"/>
        <w:ind w:firstLine="709"/>
      </w:pPr>
      <w:r>
        <w:rPr>
          <w:noProof/>
          <w:lang w:eastAsia="ru-RU"/>
        </w:rPr>
        <w:t>Вариант 2</w:t>
      </w:r>
    </w:p>
    <w:p w14:paraId="3EAC9B52" w14:textId="77777777" w:rsidR="008A5338" w:rsidRDefault="008A5338" w:rsidP="008A5338">
      <w:pPr>
        <w:jc w:val="left"/>
      </w:pPr>
      <w:r>
        <w:rPr>
          <w:noProof/>
          <w:lang w:eastAsia="ru-RU"/>
        </w:rPr>
        <w:drawing>
          <wp:inline distT="0" distB="0" distL="0" distR="0" wp14:anchorId="31CEC9A9" wp14:editId="651B2771">
            <wp:extent cx="9808845" cy="91440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8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F7699" w14:textId="77777777" w:rsidR="008A5338" w:rsidRDefault="008A5338" w:rsidP="008A5338">
      <w:pPr>
        <w:ind w:firstLine="709"/>
        <w:jc w:val="left"/>
        <w:rPr>
          <w:noProof/>
          <w:lang w:eastAsia="ru-RU"/>
        </w:rPr>
      </w:pPr>
      <w:r>
        <w:t>Вариант 3</w:t>
      </w:r>
    </w:p>
    <w:p w14:paraId="7805B54E" w14:textId="77777777" w:rsidR="008A5338" w:rsidRDefault="008A5338" w:rsidP="008A5338">
      <w:pPr>
        <w:jc w:val="left"/>
      </w:pPr>
      <w:r>
        <w:rPr>
          <w:noProof/>
          <w:lang w:eastAsia="ru-RU"/>
        </w:rPr>
        <w:drawing>
          <wp:inline distT="0" distB="0" distL="0" distR="0" wp14:anchorId="5DC50C17" wp14:editId="6B6DB9BA">
            <wp:extent cx="9808845" cy="64833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8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95691" w14:textId="77777777" w:rsidR="008A5338" w:rsidRDefault="008A5338" w:rsidP="008A5338">
      <w:pPr>
        <w:spacing w:after="0" w:line="240" w:lineRule="auto"/>
        <w:ind w:firstLine="709"/>
        <w:rPr>
          <w:b/>
          <w:noProof/>
          <w:lang w:eastAsia="ru-RU"/>
        </w:rPr>
      </w:pPr>
      <w:r>
        <w:rPr>
          <w:b/>
          <w:noProof/>
          <w:lang w:eastAsia="ru-RU"/>
        </w:rPr>
        <w:br w:type="page"/>
      </w:r>
    </w:p>
    <w:p w14:paraId="174ABB71" w14:textId="77777777" w:rsidR="008A5338" w:rsidRPr="00CC4FD7" w:rsidRDefault="008A5338" w:rsidP="008A5338">
      <w:pPr>
        <w:spacing w:after="0" w:line="240" w:lineRule="auto"/>
        <w:jc w:val="center"/>
        <w:rPr>
          <w:b/>
          <w:noProof/>
          <w:lang w:eastAsia="ru-RU"/>
        </w:rPr>
      </w:pPr>
      <w:r w:rsidRPr="00CC4FD7">
        <w:rPr>
          <w:b/>
          <w:noProof/>
          <w:lang w:eastAsia="ru-RU"/>
        </w:rPr>
        <w:lastRenderedPageBreak/>
        <w:t xml:space="preserve">Задание 6. </w:t>
      </w:r>
      <w:r>
        <w:rPr>
          <w:b/>
          <w:noProof/>
          <w:lang w:eastAsia="ru-RU"/>
        </w:rPr>
        <w:t>«Аккорды».</w:t>
      </w:r>
    </w:p>
    <w:p w14:paraId="29058B76" w14:textId="77777777" w:rsidR="008A5338" w:rsidRDefault="008A5338" w:rsidP="008A5338">
      <w:pPr>
        <w:pStyle w:val="a5"/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>В данном музыкальном примере:</w:t>
      </w:r>
    </w:p>
    <w:p w14:paraId="54C3E430" w14:textId="77777777" w:rsidR="008A5338" w:rsidRDefault="008A5338" w:rsidP="008A5338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>Определите размер</w:t>
      </w:r>
    </w:p>
    <w:p w14:paraId="7A15F9B9" w14:textId="77777777" w:rsidR="008A5338" w:rsidRDefault="008A5338" w:rsidP="008A5338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>Подпишите аккорды, выделенные в рамках</w:t>
      </w:r>
    </w:p>
    <w:p w14:paraId="381A2AD0" w14:textId="77777777" w:rsidR="008A5338" w:rsidRDefault="008A5338" w:rsidP="008A5338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>Выпишите, какие особые виды ритмического деления здесь встретились ______________________________________</w:t>
      </w:r>
    </w:p>
    <w:p w14:paraId="5EE94A19" w14:textId="77777777" w:rsidR="008A5338" w:rsidRDefault="008A5338" w:rsidP="008A5338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>Запишите тональный план _____________________</w:t>
      </w:r>
    </w:p>
    <w:p w14:paraId="36CC876F" w14:textId="77777777" w:rsidR="008A5338" w:rsidRDefault="008A5338" w:rsidP="008A5338">
      <w:pPr>
        <w:pStyle w:val="a5"/>
        <w:numPr>
          <w:ilvl w:val="0"/>
          <w:numId w:val="3"/>
        </w:numPr>
        <w:spacing w:after="0" w:line="360" w:lineRule="exact"/>
        <w:ind w:left="0" w:firstLine="360"/>
        <w:jc w:val="left"/>
        <w:rPr>
          <w:noProof/>
          <w:lang w:eastAsia="ru-RU"/>
        </w:rPr>
      </w:pPr>
      <w:r>
        <w:rPr>
          <w:noProof/>
          <w:lang w:eastAsia="ru-RU"/>
        </w:rPr>
        <w:t>Определите форму – однотональный период повторного строения</w:t>
      </w:r>
    </w:p>
    <w:p w14:paraId="5F748BCF" w14:textId="77777777" w:rsidR="008A5338" w:rsidRDefault="008A5338" w:rsidP="008A5338">
      <w:pPr>
        <w:pStyle w:val="a5"/>
        <w:spacing w:after="0" w:line="360" w:lineRule="exact"/>
        <w:ind w:left="360" w:firstLine="2759"/>
        <w:jc w:val="left"/>
        <w:rPr>
          <w:noProof/>
          <w:lang w:eastAsia="ru-RU"/>
        </w:rPr>
      </w:pPr>
      <w:r>
        <w:rPr>
          <w:noProof/>
          <w:lang w:eastAsia="ru-RU"/>
        </w:rPr>
        <w:t>- однотональный период неповторного строения</w:t>
      </w:r>
    </w:p>
    <w:p w14:paraId="15245FEA" w14:textId="77777777" w:rsidR="008A5338" w:rsidRDefault="008A5338" w:rsidP="008A5338">
      <w:pPr>
        <w:pStyle w:val="a5"/>
        <w:spacing w:after="0" w:line="360" w:lineRule="exact"/>
        <w:ind w:left="360" w:firstLine="2759"/>
        <w:jc w:val="left"/>
        <w:rPr>
          <w:noProof/>
          <w:lang w:eastAsia="ru-RU"/>
        </w:rPr>
      </w:pPr>
      <w:r>
        <w:rPr>
          <w:noProof/>
          <w:lang w:eastAsia="ru-RU"/>
        </w:rPr>
        <w:t>- модулирующий период повторного строения</w:t>
      </w:r>
    </w:p>
    <w:p w14:paraId="2F805413" w14:textId="77777777" w:rsidR="008A5338" w:rsidRDefault="008A5338" w:rsidP="008A5338">
      <w:pPr>
        <w:pStyle w:val="a5"/>
        <w:spacing w:after="0" w:line="360" w:lineRule="exact"/>
        <w:ind w:left="360" w:firstLine="2759"/>
        <w:jc w:val="left"/>
        <w:rPr>
          <w:noProof/>
          <w:lang w:eastAsia="ru-RU"/>
        </w:rPr>
      </w:pPr>
      <w:r>
        <w:rPr>
          <w:noProof/>
          <w:lang w:eastAsia="ru-RU"/>
        </w:rPr>
        <w:t>- модулирующий период неповторного строения</w:t>
      </w:r>
    </w:p>
    <w:p w14:paraId="69261BFD" w14:textId="77777777" w:rsidR="008A5338" w:rsidRDefault="008A5338" w:rsidP="008A5338">
      <w:pPr>
        <w:spacing w:after="0" w:line="360" w:lineRule="exact"/>
        <w:jc w:val="left"/>
        <w:rPr>
          <w:noProof/>
          <w:lang w:eastAsia="ru-RU"/>
        </w:rPr>
      </w:pPr>
    </w:p>
    <w:p w14:paraId="760CB6DD" w14:textId="77777777" w:rsidR="008A5338" w:rsidRDefault="008A5338" w:rsidP="008A533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B7AF992" wp14:editId="67C5508B">
            <wp:extent cx="9122735" cy="6397638"/>
            <wp:effectExtent l="0" t="0" r="2540" b="3175"/>
            <wp:docPr id="1335420691" name="Рисунок 133542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2596" cy="639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475FA" w14:textId="77777777" w:rsidR="008A5338" w:rsidRDefault="008A5338" w:rsidP="00552186">
      <w:pPr>
        <w:spacing w:after="0"/>
        <w:contextualSpacing/>
        <w:jc w:val="center"/>
        <w:rPr>
          <w:b/>
          <w:noProof/>
          <w:lang w:eastAsia="ru-RU"/>
        </w:rPr>
        <w:sectPr w:rsidR="008A5338" w:rsidSect="008A5338">
          <w:pgSz w:w="16838" w:h="11906" w:orient="landscape"/>
          <w:pgMar w:top="851" w:right="536" w:bottom="851" w:left="851" w:header="708" w:footer="708" w:gutter="0"/>
          <w:cols w:space="708"/>
          <w:docGrid w:linePitch="381"/>
        </w:sectPr>
      </w:pPr>
    </w:p>
    <w:p w14:paraId="2FBCCE51" w14:textId="77777777" w:rsidR="008A5338" w:rsidRPr="00536D15" w:rsidRDefault="008A5338" w:rsidP="008A5338">
      <w:pPr>
        <w:jc w:val="center"/>
        <w:rPr>
          <w:b/>
        </w:rPr>
      </w:pPr>
      <w:r w:rsidRPr="00536D15">
        <w:rPr>
          <w:b/>
        </w:rPr>
        <w:lastRenderedPageBreak/>
        <w:t>Задание 7. «Темпы и штрихи»</w:t>
      </w:r>
    </w:p>
    <w:p w14:paraId="7943B5AA" w14:textId="77777777" w:rsidR="008A5338" w:rsidRPr="00536D15" w:rsidRDefault="008A5338" w:rsidP="008A5338">
      <w:r>
        <w:t>Выберите подходящие по смыслу темповые обозначения и штрихи из предложенных, впишите их в таблицу.</w:t>
      </w:r>
    </w:p>
    <w:p w14:paraId="359D3C76" w14:textId="77777777" w:rsidR="008A5338" w:rsidRPr="00F81BBC" w:rsidRDefault="008A5338" w:rsidP="008A5338">
      <w:pPr>
        <w:jc w:val="center"/>
        <w:rPr>
          <w:b/>
          <w:sz w:val="32"/>
          <w:lang w:val="en-US"/>
        </w:rPr>
      </w:pPr>
      <w:r w:rsidRPr="00F81BBC">
        <w:rPr>
          <w:b/>
          <w:sz w:val="32"/>
          <w:lang w:val="en-US"/>
        </w:rPr>
        <w:t xml:space="preserve">Grave    </w:t>
      </w:r>
      <w:r>
        <w:rPr>
          <w:b/>
          <w:sz w:val="32"/>
          <w:lang w:val="en-US"/>
        </w:rPr>
        <w:t xml:space="preserve">   </w:t>
      </w:r>
      <w:r w:rsidRPr="00F81BBC">
        <w:rPr>
          <w:b/>
          <w:sz w:val="32"/>
          <w:lang w:val="en-US"/>
        </w:rPr>
        <w:t xml:space="preserve">   Adagio  </w:t>
      </w:r>
      <w:r>
        <w:rPr>
          <w:b/>
          <w:sz w:val="32"/>
          <w:lang w:val="en-US"/>
        </w:rPr>
        <w:t xml:space="preserve"> </w:t>
      </w:r>
      <w:r w:rsidRPr="00F81BBC">
        <w:rPr>
          <w:b/>
          <w:sz w:val="32"/>
          <w:lang w:val="en-US"/>
        </w:rPr>
        <w:t xml:space="preserve">  </w:t>
      </w:r>
      <w:r>
        <w:rPr>
          <w:b/>
          <w:sz w:val="32"/>
          <w:lang w:val="en-US"/>
        </w:rPr>
        <w:t xml:space="preserve">    </w:t>
      </w:r>
      <w:r w:rsidRPr="00F81BBC">
        <w:rPr>
          <w:b/>
          <w:sz w:val="32"/>
          <w:lang w:val="en-US"/>
        </w:rPr>
        <w:t xml:space="preserve"> Sostenuto   </w:t>
      </w:r>
      <w:r>
        <w:rPr>
          <w:b/>
          <w:sz w:val="32"/>
          <w:lang w:val="en-US"/>
        </w:rPr>
        <w:t xml:space="preserve">    </w:t>
      </w:r>
      <w:r w:rsidRPr="00F81BBC">
        <w:rPr>
          <w:b/>
          <w:sz w:val="32"/>
          <w:lang w:val="en-US"/>
        </w:rPr>
        <w:t xml:space="preserve">  Forte   </w:t>
      </w:r>
      <w:r>
        <w:rPr>
          <w:b/>
          <w:sz w:val="32"/>
          <w:lang w:val="en-US"/>
        </w:rPr>
        <w:t xml:space="preserve">     </w:t>
      </w:r>
      <w:r w:rsidRPr="00F81BBC">
        <w:rPr>
          <w:b/>
          <w:sz w:val="32"/>
          <w:lang w:val="en-US"/>
        </w:rPr>
        <w:t xml:space="preserve">   Legato</w:t>
      </w:r>
    </w:p>
    <w:p w14:paraId="6C253E86" w14:textId="77777777" w:rsidR="008A5338" w:rsidRPr="00F81BBC" w:rsidRDefault="008A5338" w:rsidP="008A5338">
      <w:pPr>
        <w:jc w:val="center"/>
        <w:rPr>
          <w:b/>
          <w:sz w:val="32"/>
          <w:lang w:val="en-US"/>
        </w:rPr>
      </w:pPr>
      <w:r>
        <w:rPr>
          <w:b/>
          <w:sz w:val="32"/>
          <w:lang w:val="en-US"/>
        </w:rPr>
        <w:t>Diminuendo</w:t>
      </w:r>
      <w:r w:rsidRPr="00F81BBC">
        <w:rPr>
          <w:b/>
          <w:sz w:val="32"/>
          <w:lang w:val="en-US"/>
        </w:rPr>
        <w:t xml:space="preserve">  </w:t>
      </w:r>
      <w:r>
        <w:rPr>
          <w:b/>
          <w:sz w:val="32"/>
          <w:lang w:val="en-US"/>
        </w:rPr>
        <w:t xml:space="preserve">       </w:t>
      </w:r>
      <w:r w:rsidRPr="00F81BBC">
        <w:rPr>
          <w:b/>
          <w:sz w:val="32"/>
          <w:lang w:val="en-US"/>
        </w:rPr>
        <w:t xml:space="preserve">   Staccato     </w:t>
      </w:r>
      <w:r>
        <w:rPr>
          <w:b/>
          <w:sz w:val="32"/>
          <w:lang w:val="en-US"/>
        </w:rPr>
        <w:t xml:space="preserve">        </w:t>
      </w:r>
      <w:r w:rsidRPr="00F81BBC">
        <w:rPr>
          <w:b/>
          <w:sz w:val="32"/>
          <w:lang w:val="en-US"/>
        </w:rPr>
        <w:t xml:space="preserve">Non legato  </w:t>
      </w:r>
      <w:r>
        <w:rPr>
          <w:b/>
          <w:sz w:val="32"/>
          <w:lang w:val="en-US"/>
        </w:rPr>
        <w:t xml:space="preserve">      </w:t>
      </w:r>
      <w:r w:rsidRPr="00F81BBC">
        <w:rPr>
          <w:b/>
          <w:sz w:val="32"/>
          <w:lang w:val="en-US"/>
        </w:rPr>
        <w:t xml:space="preserve">     Presto</w:t>
      </w:r>
    </w:p>
    <w:p w14:paraId="6BDC9BB4" w14:textId="77777777" w:rsidR="008A5338" w:rsidRPr="00536D15" w:rsidRDefault="008A5338" w:rsidP="008A5338">
      <w:pPr>
        <w:rPr>
          <w:lang w:val="en-US"/>
        </w:rPr>
      </w:pPr>
    </w:p>
    <w:tbl>
      <w:tblPr>
        <w:tblStyle w:val="a6"/>
        <w:tblW w:w="9923" w:type="dxa"/>
        <w:tblInd w:w="-34" w:type="dxa"/>
        <w:tblLook w:val="04A0" w:firstRow="1" w:lastRow="0" w:firstColumn="1" w:lastColumn="0" w:noHBand="0" w:noVBand="1"/>
      </w:tblPr>
      <w:tblGrid>
        <w:gridCol w:w="5013"/>
        <w:gridCol w:w="4910"/>
      </w:tblGrid>
      <w:tr w:rsidR="008A5338" w14:paraId="2CC7FA90" w14:textId="77777777" w:rsidTr="00FC0CBD">
        <w:trPr>
          <w:trHeight w:val="2674"/>
        </w:trPr>
        <w:tc>
          <w:tcPr>
            <w:tcW w:w="5013" w:type="dxa"/>
          </w:tcPr>
          <w:p w14:paraId="094E4081" w14:textId="77777777" w:rsidR="008A5338" w:rsidRDefault="008A5338" w:rsidP="00FC0CB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EFBD001" wp14:editId="520AA16B">
                  <wp:extent cx="1550822" cy="1370363"/>
                  <wp:effectExtent l="0" t="0" r="0" b="1270"/>
                  <wp:docPr id="395829636" name="Рисунок 395829636" descr="Изображение выглядит как рисунок, иллюстрация, зарисовка, Фигурка животного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829636" name="Рисунок 395829636" descr="Изображение выглядит как рисунок, иллюстрация, зарисовка, Фигурка животного&#10;&#10;Контент, сгенерированный ИИ, может содержать ошибки."/>
                          <pic:cNvPicPr/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355" cy="137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A0D4EEF" w14:textId="77777777" w:rsidR="008A5338" w:rsidRDefault="008A5338" w:rsidP="00FC0CBD">
            <w:pPr>
              <w:jc w:val="center"/>
            </w:pPr>
          </w:p>
        </w:tc>
        <w:tc>
          <w:tcPr>
            <w:tcW w:w="4910" w:type="dxa"/>
          </w:tcPr>
          <w:p w14:paraId="0B99F7E6" w14:textId="77777777" w:rsidR="008A5338" w:rsidRDefault="008A5338" w:rsidP="00FC0CB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844F5DF" wp14:editId="7CDF6879">
                  <wp:extent cx="1277471" cy="1573240"/>
                  <wp:effectExtent l="0" t="0" r="0" b="8255"/>
                  <wp:docPr id="926374425" name="Рисунок 926374425" descr="Изображение выглядит как текст, зарисовка, рисунок, иллюстрация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374425" name="Рисунок 926374425" descr="Изображение выглядит как текст, зарисовка, рисунок, иллюстрация&#10;&#10;Контент, сгенерированный ИИ, может содержать ошибки."/>
                          <pic:cNvPicPr/>
                        </pic:nvPicPr>
                        <pic:blipFill rotWithShape="1"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64"/>
                          <a:stretch/>
                        </pic:blipFill>
                        <pic:spPr bwMode="auto">
                          <a:xfrm>
                            <a:off x="0" y="0"/>
                            <a:ext cx="1276970" cy="1572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338" w14:paraId="3A3AD656" w14:textId="77777777" w:rsidTr="00FC0CBD">
        <w:trPr>
          <w:trHeight w:val="2993"/>
        </w:trPr>
        <w:tc>
          <w:tcPr>
            <w:tcW w:w="5013" w:type="dxa"/>
          </w:tcPr>
          <w:p w14:paraId="0EE42F25" w14:textId="77777777" w:rsidR="008A5338" w:rsidRDefault="008A5338" w:rsidP="00FC0CB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F411E04" wp14:editId="21B7EBA9">
                  <wp:extent cx="2458951" cy="1324051"/>
                  <wp:effectExtent l="0" t="0" r="0" b="0"/>
                  <wp:docPr id="3" name="Рисунок 3" descr="Изображение выглядит как Детское искусство, Красочность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Изображение выглядит как Детское искусство, Красочность&#10;&#10;Контент, сгенерированный ИИ, может содержать ошибки."/>
                          <pic:cNvPicPr/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304" cy="1325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0" w:type="dxa"/>
          </w:tcPr>
          <w:p w14:paraId="62F16732" w14:textId="77777777" w:rsidR="008A5338" w:rsidRDefault="008A5338" w:rsidP="00FC0CB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EB7D3F5" wp14:editId="27D8760E">
                  <wp:extent cx="2290610" cy="1761399"/>
                  <wp:effectExtent l="0" t="0" r="0" b="0"/>
                  <wp:docPr id="1350157994" name="Рисунок 1350157994" descr="Изображение выглядит как на открытом воздухе, одежда, трава, человек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157994" name="Рисунок 1350157994" descr="Изображение выглядит как на открытом воздухе, одежда, трава, человек&#10;&#10;Контент, сгенерированный ИИ, может содержать ошибки."/>
                          <pic:cNvPicPr/>
                        </pic:nvPicPr>
                        <pic:blipFill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809" cy="1763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10D150" w14:textId="77777777" w:rsidR="008A5338" w:rsidRDefault="008A5338" w:rsidP="00FC0CBD">
            <w:pPr>
              <w:jc w:val="center"/>
            </w:pPr>
          </w:p>
        </w:tc>
      </w:tr>
      <w:tr w:rsidR="008A5338" w14:paraId="461203EE" w14:textId="77777777" w:rsidTr="00FC0CBD">
        <w:trPr>
          <w:trHeight w:val="2426"/>
        </w:trPr>
        <w:tc>
          <w:tcPr>
            <w:tcW w:w="5013" w:type="dxa"/>
          </w:tcPr>
          <w:p w14:paraId="7E3D66C6" w14:textId="77777777" w:rsidR="008A5338" w:rsidRDefault="008A5338" w:rsidP="00FC0CB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8CCD519" wp14:editId="3635D1C0">
                  <wp:extent cx="2033625" cy="1586730"/>
                  <wp:effectExtent l="0" t="0" r="5080" b="0"/>
                  <wp:docPr id="1342967791" name="Рисунок 1342967791" descr="Изображение выглядит как млекопитающее, на открытом воздухе, земля, Земное животное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967791" name="Рисунок 1342967791" descr="Изображение выглядит как млекопитающее, на открытом воздухе, земля, Земное животное&#10;&#10;Контент, сгенерированный ИИ, может содержать ошибки."/>
                          <pic:cNvPicPr/>
                        </pic:nvPicPr>
                        <pic:blipFill>
                          <a:blip r:embed="rId3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177" cy="1588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9CA95A" w14:textId="77777777" w:rsidR="008A5338" w:rsidRDefault="008A5338" w:rsidP="00FC0CBD">
            <w:pPr>
              <w:jc w:val="center"/>
            </w:pPr>
          </w:p>
        </w:tc>
        <w:tc>
          <w:tcPr>
            <w:tcW w:w="4910" w:type="dxa"/>
          </w:tcPr>
          <w:p w14:paraId="59199911" w14:textId="77777777" w:rsidR="008A5338" w:rsidRDefault="008A5338" w:rsidP="00FC0CB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559F335" wp14:editId="49BC8459">
                  <wp:extent cx="1828800" cy="1680882"/>
                  <wp:effectExtent l="0" t="0" r="0" b="0"/>
                  <wp:docPr id="792973174" name="Рисунок 792973174" descr="Изображение выглядит как рисунок, иллюстрация, зарисовка, картина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73174" name="Рисунок 792973174" descr="Изображение выглядит как рисунок, иллюстрация, зарисовка, картина&#10;&#10;Контент, сгенерированный ИИ, может содержать ошибки."/>
                          <pic:cNvPicPr/>
                        </pic:nvPicPr>
                        <pic:blipFill>
                          <a:blip r:embed="rId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917" cy="1681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2DAABC" w14:textId="77777777" w:rsidR="008A5338" w:rsidRDefault="008A5338" w:rsidP="008A5338">
      <w:pPr>
        <w:jc w:val="center"/>
      </w:pPr>
    </w:p>
    <w:p w14:paraId="624C6FDB" w14:textId="26447213" w:rsidR="005758EB" w:rsidRDefault="005758EB">
      <w:pPr>
        <w:spacing w:after="0" w:line="240" w:lineRule="auto"/>
        <w:ind w:firstLine="709"/>
        <w:rPr>
          <w:b/>
          <w:noProof/>
          <w:lang w:eastAsia="ru-RU"/>
        </w:rPr>
      </w:pPr>
      <w:r>
        <w:rPr>
          <w:b/>
          <w:noProof/>
          <w:lang w:eastAsia="ru-RU"/>
        </w:rPr>
        <w:br w:type="page"/>
      </w:r>
    </w:p>
    <w:p w14:paraId="006E405B" w14:textId="0649BB9E" w:rsidR="005758EB" w:rsidRDefault="005758EB" w:rsidP="005758EB">
      <w:pPr>
        <w:spacing w:after="0" w:line="240" w:lineRule="auto"/>
        <w:contextualSpacing/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lastRenderedPageBreak/>
        <w:t>ОТВЕТЫ</w:t>
      </w:r>
    </w:p>
    <w:p w14:paraId="61C9A964" w14:textId="3629E621" w:rsidR="005758EB" w:rsidRPr="004E5892" w:rsidRDefault="005758EB" w:rsidP="005758EB">
      <w:pPr>
        <w:spacing w:after="0" w:line="240" w:lineRule="auto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>Задание 1. «Лады».</w:t>
      </w:r>
    </w:p>
    <w:p w14:paraId="10743EEB" w14:textId="77777777" w:rsidR="005758EB" w:rsidRDefault="005758EB" w:rsidP="005758EB">
      <w:pPr>
        <w:spacing w:after="0" w:line="240" w:lineRule="auto"/>
        <w:contextualSpacing/>
        <w:rPr>
          <w:noProof/>
          <w:lang w:eastAsia="ru-RU"/>
        </w:rPr>
      </w:pPr>
      <w:r>
        <w:rPr>
          <w:noProof/>
          <w:lang w:eastAsia="ru-RU"/>
        </w:rPr>
        <w:t xml:space="preserve">Определите вид лада и подпишите его. </w:t>
      </w:r>
    </w:p>
    <w:p w14:paraId="569E6BD3" w14:textId="77777777" w:rsidR="005758EB" w:rsidRDefault="005758EB" w:rsidP="005758EB">
      <w:pPr>
        <w:spacing w:after="0" w:line="240" w:lineRule="auto"/>
        <w:contextualSpacing/>
        <w:rPr>
          <w:noProof/>
          <w:lang w:eastAsia="ru-RU"/>
        </w:rPr>
      </w:pPr>
      <w:r>
        <w:rPr>
          <w:noProof/>
          <w:lang w:eastAsia="ru-RU"/>
        </w:rPr>
        <w:t>Проставьте знаки альтерации там, где необходимо.</w:t>
      </w:r>
    </w:p>
    <w:p w14:paraId="169B6F2C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C91E186" wp14:editId="0385D46F">
            <wp:extent cx="6115685" cy="2150745"/>
            <wp:effectExtent l="0" t="0" r="0" b="0"/>
            <wp:docPr id="15494426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15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</w:p>
    <w:p w14:paraId="6404A594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 w:rsidRPr="009D7558">
        <w:rPr>
          <w:b/>
          <w:noProof/>
          <w:u w:val="single"/>
          <w:lang w:eastAsia="ru-RU"/>
        </w:rPr>
        <w:t>Критерии</w:t>
      </w:r>
      <w:r>
        <w:rPr>
          <w:b/>
          <w:noProof/>
          <w:lang w:eastAsia="ru-RU"/>
        </w:rPr>
        <w:t xml:space="preserve">: </w:t>
      </w:r>
      <w:r>
        <w:rPr>
          <w:noProof/>
          <w:lang w:eastAsia="ru-RU"/>
        </w:rPr>
        <w:t>правильно определенный вид лада – 2 балла</w:t>
      </w:r>
    </w:p>
    <w:p w14:paraId="2150FA41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Каждый выстроенный лад – 1 балл</w:t>
      </w:r>
    </w:p>
    <w:p w14:paraId="3A9D6123" w14:textId="77777777" w:rsidR="005758EB" w:rsidRPr="00E044B1" w:rsidRDefault="005758EB" w:rsidP="005758EB">
      <w:pPr>
        <w:spacing w:after="0"/>
        <w:contextualSpacing/>
        <w:rPr>
          <w:noProof/>
          <w:color w:val="FF0000"/>
          <w:lang w:eastAsia="ru-RU"/>
        </w:rPr>
      </w:pPr>
      <w:r w:rsidRPr="00E044B1">
        <w:rPr>
          <w:noProof/>
          <w:color w:val="FF0000"/>
          <w:lang w:eastAsia="ru-RU"/>
        </w:rPr>
        <w:t>Максимум – 12 баллов</w:t>
      </w:r>
    </w:p>
    <w:p w14:paraId="42A4472B" w14:textId="77777777" w:rsidR="005758EB" w:rsidRDefault="005758EB" w:rsidP="005758EB">
      <w:pPr>
        <w:spacing w:after="0"/>
        <w:contextualSpacing/>
        <w:rPr>
          <w:b/>
          <w:noProof/>
          <w:lang w:eastAsia="ru-RU"/>
        </w:rPr>
      </w:pPr>
    </w:p>
    <w:p w14:paraId="334B1317" w14:textId="77777777" w:rsidR="005758EB" w:rsidRDefault="005758EB" w:rsidP="005758EB">
      <w:pPr>
        <w:spacing w:after="0" w:line="240" w:lineRule="auto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2</w:t>
      </w:r>
      <w:r w:rsidRPr="004E5892">
        <w:rPr>
          <w:b/>
          <w:noProof/>
          <w:lang w:eastAsia="ru-RU"/>
        </w:rPr>
        <w:t>. «</w:t>
      </w:r>
      <w:r>
        <w:rPr>
          <w:b/>
          <w:noProof/>
          <w:lang w:eastAsia="ru-RU"/>
        </w:rPr>
        <w:t>Интервалы</w:t>
      </w:r>
      <w:r w:rsidRPr="004E5892">
        <w:rPr>
          <w:b/>
          <w:noProof/>
          <w:lang w:eastAsia="ru-RU"/>
        </w:rPr>
        <w:t>».</w:t>
      </w:r>
    </w:p>
    <w:p w14:paraId="6228245B" w14:textId="77777777" w:rsidR="005758EB" w:rsidRDefault="005758EB" w:rsidP="005758EB">
      <w:pPr>
        <w:spacing w:after="0" w:line="240" w:lineRule="auto"/>
        <w:jc w:val="left"/>
      </w:pPr>
      <w:r>
        <w:t>В данном музыкальном примере</w:t>
      </w:r>
    </w:p>
    <w:p w14:paraId="3907B071" w14:textId="77777777" w:rsidR="005758EB" w:rsidRPr="005D6FD7" w:rsidRDefault="005758EB" w:rsidP="005758EB">
      <w:pPr>
        <w:pStyle w:val="a5"/>
        <w:numPr>
          <w:ilvl w:val="0"/>
          <w:numId w:val="1"/>
        </w:numPr>
        <w:spacing w:after="0" w:line="240" w:lineRule="auto"/>
        <w:jc w:val="left"/>
        <w:rPr>
          <w:b/>
          <w:noProof/>
          <w:lang w:eastAsia="ru-RU"/>
        </w:rPr>
      </w:pPr>
      <w:r>
        <w:t>допишите недостающие интервалы</w:t>
      </w:r>
    </w:p>
    <w:p w14:paraId="7708C2C7" w14:textId="77777777" w:rsidR="005758EB" w:rsidRPr="00E044B1" w:rsidRDefault="005758EB" w:rsidP="005758EB">
      <w:pPr>
        <w:pStyle w:val="a5"/>
        <w:numPr>
          <w:ilvl w:val="0"/>
          <w:numId w:val="1"/>
        </w:numPr>
        <w:spacing w:after="0" w:line="240" w:lineRule="auto"/>
        <w:jc w:val="left"/>
        <w:rPr>
          <w:b/>
          <w:noProof/>
          <w:lang w:eastAsia="ru-RU"/>
        </w:rPr>
      </w:pPr>
      <w:r>
        <w:t>найдите и подпишите все ум. и ув. интервалы</w:t>
      </w:r>
      <w:r w:rsidRPr="00E044B1">
        <w:rPr>
          <w:b/>
          <w:noProof/>
          <w:lang w:eastAsia="ru-RU"/>
        </w:rPr>
        <w:t xml:space="preserve"> </w:t>
      </w:r>
    </w:p>
    <w:p w14:paraId="2625436E" w14:textId="77777777" w:rsidR="005758EB" w:rsidRDefault="005758EB" w:rsidP="005758EB">
      <w:pPr>
        <w:spacing w:after="0" w:line="240" w:lineRule="auto"/>
        <w:contextualSpacing/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40335874" wp14:editId="0CD5217A">
            <wp:extent cx="6115685" cy="3642995"/>
            <wp:effectExtent l="0" t="0" r="0" b="0"/>
            <wp:docPr id="1898732351" name="Рисунок 189873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8A59A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 w:rsidRPr="009D7558">
        <w:rPr>
          <w:b/>
          <w:noProof/>
          <w:u w:val="single"/>
          <w:lang w:eastAsia="ru-RU"/>
        </w:rPr>
        <w:t>Критерии</w:t>
      </w:r>
      <w:r>
        <w:rPr>
          <w:b/>
          <w:noProof/>
          <w:lang w:eastAsia="ru-RU"/>
        </w:rPr>
        <w:t xml:space="preserve">: </w:t>
      </w:r>
      <w:r>
        <w:rPr>
          <w:noProof/>
          <w:lang w:eastAsia="ru-RU"/>
        </w:rPr>
        <w:t>правильно найденный интервал – 1 балл</w:t>
      </w:r>
    </w:p>
    <w:p w14:paraId="4116128F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Каждый подписанный интервал – 1 балл</w:t>
      </w:r>
    </w:p>
    <w:p w14:paraId="06D2DD7B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Каждая верная нота определенного на слух интервала – 1 балл</w:t>
      </w:r>
    </w:p>
    <w:p w14:paraId="62876FE1" w14:textId="77777777" w:rsidR="005758EB" w:rsidRDefault="005758EB" w:rsidP="005758EB">
      <w:pPr>
        <w:spacing w:after="0"/>
        <w:contextualSpacing/>
        <w:rPr>
          <w:noProof/>
          <w:color w:val="FF0000"/>
          <w:lang w:eastAsia="ru-RU"/>
        </w:rPr>
      </w:pPr>
      <w:r w:rsidRPr="00E044B1">
        <w:rPr>
          <w:noProof/>
          <w:color w:val="FF0000"/>
          <w:lang w:eastAsia="ru-RU"/>
        </w:rPr>
        <w:t xml:space="preserve">Максимум – </w:t>
      </w:r>
      <w:r>
        <w:rPr>
          <w:noProof/>
          <w:color w:val="FF0000"/>
          <w:lang w:eastAsia="ru-RU"/>
        </w:rPr>
        <w:t>2</w:t>
      </w:r>
      <w:r w:rsidRPr="00E044B1">
        <w:rPr>
          <w:noProof/>
          <w:color w:val="FF0000"/>
          <w:lang w:eastAsia="ru-RU"/>
        </w:rPr>
        <w:t>1</w:t>
      </w:r>
      <w:r>
        <w:rPr>
          <w:noProof/>
          <w:color w:val="FF0000"/>
          <w:lang w:eastAsia="ru-RU"/>
        </w:rPr>
        <w:t xml:space="preserve"> балл</w:t>
      </w:r>
    </w:p>
    <w:p w14:paraId="00DBED6C" w14:textId="77777777" w:rsidR="005758EB" w:rsidRDefault="005758EB" w:rsidP="005758EB">
      <w:pPr>
        <w:spacing w:after="0"/>
        <w:contextualSpacing/>
        <w:jc w:val="center"/>
        <w:rPr>
          <w:b/>
          <w:noProof/>
          <w:lang w:eastAsia="ru-RU"/>
        </w:rPr>
      </w:pPr>
    </w:p>
    <w:p w14:paraId="1030042E" w14:textId="77777777" w:rsidR="005758EB" w:rsidRDefault="005758EB" w:rsidP="005758EB">
      <w:pPr>
        <w:spacing w:after="0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3</w:t>
      </w:r>
      <w:r w:rsidRPr="004E5892">
        <w:rPr>
          <w:b/>
          <w:noProof/>
          <w:lang w:eastAsia="ru-RU"/>
        </w:rPr>
        <w:t>. «</w:t>
      </w:r>
      <w:r>
        <w:rPr>
          <w:b/>
          <w:noProof/>
          <w:lang w:eastAsia="ru-RU"/>
        </w:rPr>
        <w:t>Диктант мелодический</w:t>
      </w:r>
      <w:r w:rsidRPr="004E5892">
        <w:rPr>
          <w:b/>
          <w:noProof/>
          <w:lang w:eastAsia="ru-RU"/>
        </w:rPr>
        <w:t>».</w:t>
      </w:r>
    </w:p>
    <w:p w14:paraId="1D1D182E" w14:textId="77777777" w:rsidR="005758EB" w:rsidRDefault="005758EB" w:rsidP="005758EB">
      <w:pPr>
        <w:spacing w:after="0" w:line="240" w:lineRule="auto"/>
        <w:ind w:firstLine="284"/>
      </w:pPr>
    </w:p>
    <w:p w14:paraId="003555EC" w14:textId="77777777" w:rsidR="005758EB" w:rsidRDefault="005758EB" w:rsidP="005758EB">
      <w:pPr>
        <w:spacing w:after="0" w:line="240" w:lineRule="auto"/>
        <w:ind w:firstLine="284"/>
      </w:pPr>
      <w:r>
        <w:t xml:space="preserve">Определите размер, допишите мелодию. Игра 9 раз. </w:t>
      </w:r>
    </w:p>
    <w:p w14:paraId="192DF938" w14:textId="77777777" w:rsidR="005758EB" w:rsidRDefault="005758EB" w:rsidP="005758EB">
      <w:pPr>
        <w:spacing w:after="0" w:line="240" w:lineRule="auto"/>
        <w:ind w:firstLine="284"/>
      </w:pPr>
    </w:p>
    <w:p w14:paraId="13BE9734" w14:textId="77777777" w:rsidR="005758EB" w:rsidRDefault="005758EB" w:rsidP="005758EB">
      <w:pPr>
        <w:spacing w:after="0" w:line="240" w:lineRule="auto"/>
        <w:jc w:val="left"/>
      </w:pPr>
      <w:r>
        <w:rPr>
          <w:noProof/>
          <w:lang w:eastAsia="ru-RU"/>
        </w:rPr>
        <w:drawing>
          <wp:inline distT="0" distB="0" distL="0" distR="0" wp14:anchorId="6771F5CC" wp14:editId="19EF80F5">
            <wp:extent cx="6157278" cy="1041314"/>
            <wp:effectExtent l="0" t="0" r="0" b="6985"/>
            <wp:docPr id="1796609433" name="Рисунок 1796609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902" cy="104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B526B" w14:textId="77777777" w:rsidR="005758EB" w:rsidRDefault="005758EB" w:rsidP="005758EB">
      <w:pPr>
        <w:spacing w:after="0"/>
        <w:contextualSpacing/>
        <w:jc w:val="center"/>
        <w:rPr>
          <w:b/>
          <w:noProof/>
          <w:lang w:eastAsia="ru-RU"/>
        </w:rPr>
      </w:pPr>
    </w:p>
    <w:p w14:paraId="5A55A0D0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 w:rsidRPr="00522CB9">
        <w:rPr>
          <w:b/>
          <w:noProof/>
          <w:u w:val="single"/>
          <w:lang w:eastAsia="ru-RU"/>
        </w:rPr>
        <w:t>Критерии</w:t>
      </w:r>
      <w:r w:rsidRPr="00522CB9">
        <w:rPr>
          <w:noProof/>
          <w:lang w:eastAsia="ru-RU"/>
        </w:rPr>
        <w:t xml:space="preserve">: </w:t>
      </w:r>
      <w:r>
        <w:rPr>
          <w:noProof/>
          <w:lang w:eastAsia="ru-RU"/>
        </w:rPr>
        <w:t>каждая правильная нота – 1 балл (всего 51)</w:t>
      </w:r>
    </w:p>
    <w:p w14:paraId="22074052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 xml:space="preserve">Каждая доля, верно оформленная ритмически – 1 балл (всего 32); (за половинную – 1 балл ). </w:t>
      </w:r>
    </w:p>
    <w:p w14:paraId="0B3B5B9D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 xml:space="preserve">При отсутствии случайного знака нота считается записанной неверно. </w:t>
      </w:r>
    </w:p>
    <w:p w14:paraId="7F3656FF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 w:rsidRPr="00C56300">
        <w:rPr>
          <w:noProof/>
          <w:color w:val="FF0000"/>
          <w:lang w:eastAsia="ru-RU"/>
        </w:rPr>
        <w:t>Максимум – 83 балла</w:t>
      </w:r>
      <w:r>
        <w:rPr>
          <w:noProof/>
          <w:lang w:eastAsia="ru-RU"/>
        </w:rPr>
        <w:t xml:space="preserve"> </w:t>
      </w:r>
    </w:p>
    <w:p w14:paraId="62B460FB" w14:textId="77777777" w:rsidR="005758EB" w:rsidRPr="00522CB9" w:rsidRDefault="005758EB" w:rsidP="005758EB">
      <w:pPr>
        <w:spacing w:after="0"/>
        <w:contextualSpacing/>
        <w:rPr>
          <w:noProof/>
          <w:lang w:eastAsia="ru-RU"/>
        </w:rPr>
      </w:pPr>
    </w:p>
    <w:p w14:paraId="3CF97033" w14:textId="77777777" w:rsidR="005758EB" w:rsidRDefault="005758EB" w:rsidP="005758EB">
      <w:pPr>
        <w:spacing w:after="0" w:line="240" w:lineRule="auto"/>
        <w:ind w:firstLine="709"/>
        <w:rPr>
          <w:b/>
          <w:noProof/>
          <w:lang w:eastAsia="ru-RU"/>
        </w:rPr>
        <w:sectPr w:rsidR="005758EB" w:rsidSect="005758EB">
          <w:pgSz w:w="11906" w:h="16838"/>
          <w:pgMar w:top="992" w:right="851" w:bottom="1134" w:left="1418" w:header="709" w:footer="709" w:gutter="0"/>
          <w:cols w:space="708"/>
          <w:docGrid w:linePitch="360"/>
        </w:sectPr>
      </w:pPr>
      <w:r>
        <w:rPr>
          <w:b/>
          <w:noProof/>
          <w:lang w:eastAsia="ru-RU"/>
        </w:rPr>
        <w:br w:type="page"/>
      </w:r>
    </w:p>
    <w:p w14:paraId="48522766" w14:textId="77777777" w:rsidR="005758EB" w:rsidRDefault="005758EB" w:rsidP="005758EB">
      <w:pPr>
        <w:spacing w:after="0" w:line="240" w:lineRule="auto"/>
        <w:ind w:firstLine="709"/>
        <w:rPr>
          <w:b/>
          <w:noProof/>
          <w:lang w:eastAsia="ru-RU"/>
        </w:rPr>
      </w:pPr>
    </w:p>
    <w:p w14:paraId="12BE49DA" w14:textId="77777777" w:rsidR="005758EB" w:rsidRDefault="005758EB" w:rsidP="005758EB">
      <w:pPr>
        <w:spacing w:after="0"/>
        <w:contextualSpacing/>
        <w:jc w:val="center"/>
        <w:rPr>
          <w:b/>
          <w:noProof/>
          <w:lang w:eastAsia="ru-RU"/>
        </w:rPr>
      </w:pPr>
      <w:r w:rsidRPr="004E5892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4</w:t>
      </w:r>
      <w:r w:rsidRPr="004E5892">
        <w:rPr>
          <w:b/>
          <w:noProof/>
          <w:lang w:eastAsia="ru-RU"/>
        </w:rPr>
        <w:t>. «</w:t>
      </w:r>
      <w:r>
        <w:rPr>
          <w:b/>
          <w:noProof/>
          <w:lang w:eastAsia="ru-RU"/>
        </w:rPr>
        <w:t>Ритм и группировка</w:t>
      </w:r>
      <w:r w:rsidRPr="004E5892">
        <w:rPr>
          <w:b/>
          <w:noProof/>
          <w:lang w:eastAsia="ru-RU"/>
        </w:rPr>
        <w:t>».</w:t>
      </w:r>
    </w:p>
    <w:p w14:paraId="2923E2D9" w14:textId="77777777" w:rsidR="005758EB" w:rsidRDefault="005758EB" w:rsidP="005758EB">
      <w:pPr>
        <w:spacing w:after="0"/>
        <w:contextualSpacing/>
        <w:jc w:val="center"/>
        <w:rPr>
          <w:b/>
          <w:noProof/>
          <w:lang w:eastAsia="ru-RU"/>
        </w:rPr>
      </w:pPr>
    </w:p>
    <w:p w14:paraId="60C27094" w14:textId="77777777" w:rsidR="005758EB" w:rsidRPr="00693431" w:rsidRDefault="005758EB" w:rsidP="005758EB">
      <w:pPr>
        <w:spacing w:after="0"/>
        <w:contextualSpacing/>
        <w:jc w:val="right"/>
        <w:rPr>
          <w:i/>
          <w:noProof/>
          <w:sz w:val="24"/>
          <w:lang w:eastAsia="ru-RU"/>
        </w:rPr>
      </w:pPr>
      <w:r w:rsidRPr="00693431">
        <w:rPr>
          <w:i/>
          <w:noProof/>
          <w:sz w:val="24"/>
          <w:lang w:eastAsia="ru-RU"/>
        </w:rPr>
        <w:t>Й. Гайдн</w:t>
      </w:r>
    </w:p>
    <w:p w14:paraId="1E65BE20" w14:textId="77777777" w:rsidR="005758EB" w:rsidRDefault="005758EB" w:rsidP="005758EB">
      <w:pPr>
        <w:ind w:right="-143" w:hanging="284"/>
      </w:pPr>
      <w:r>
        <w:rPr>
          <w:noProof/>
          <w:lang w:eastAsia="ru-RU"/>
        </w:rPr>
        <w:drawing>
          <wp:inline distT="0" distB="0" distL="0" distR="0" wp14:anchorId="1432F56C" wp14:editId="01FDEF7A">
            <wp:extent cx="6524197" cy="2380130"/>
            <wp:effectExtent l="0" t="0" r="0" b="1270"/>
            <wp:docPr id="877650229" name="Рисунок 877650229" descr="Изображение выглядит как Нотная тетрадь, музы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650229" name="Рисунок 877650229" descr="Изображение выглядит как Нотная тетрадь, музык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9" cy="238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B9BBB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 xml:space="preserve">Расшифруйте мелодию: </w:t>
      </w:r>
    </w:p>
    <w:p w14:paraId="49D2210F" w14:textId="77777777" w:rsidR="005758EB" w:rsidRDefault="005758EB" w:rsidP="005758EB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определите размер, основную тональность </w:t>
      </w:r>
      <w:r w:rsidRPr="002423C5">
        <w:rPr>
          <w:noProof/>
          <w:color w:val="FF0000"/>
          <w:u w:val="single"/>
          <w:lang w:val="en-US" w:eastAsia="ru-RU"/>
        </w:rPr>
        <w:t>B</w:t>
      </w:r>
      <w:r w:rsidRPr="002423C5">
        <w:rPr>
          <w:noProof/>
          <w:color w:val="FF0000"/>
          <w:u w:val="single"/>
          <w:lang w:eastAsia="ru-RU"/>
        </w:rPr>
        <w:t xml:space="preserve"> </w:t>
      </w:r>
      <w:r w:rsidRPr="002423C5">
        <w:rPr>
          <w:noProof/>
          <w:color w:val="FF0000"/>
          <w:u w:val="single"/>
          <w:lang w:val="en-US" w:eastAsia="ru-RU"/>
        </w:rPr>
        <w:t>dur</w:t>
      </w:r>
      <w:r w:rsidRPr="002423C5">
        <w:rPr>
          <w:noProof/>
          <w:color w:val="FF0000"/>
          <w:u w:val="single"/>
          <w:lang w:eastAsia="ru-RU"/>
        </w:rPr>
        <w:t>.</w:t>
      </w:r>
    </w:p>
    <w:p w14:paraId="1D4B2B45" w14:textId="77777777" w:rsidR="005758EB" w:rsidRDefault="005758EB" w:rsidP="005758EB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>расставьте тактовые черточки.</w:t>
      </w:r>
    </w:p>
    <w:p w14:paraId="67C7C257" w14:textId="77777777" w:rsidR="005758EB" w:rsidRDefault="005758EB" w:rsidP="005758EB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обозначьте ритмические фигуры там, где необходимо. </w:t>
      </w:r>
    </w:p>
    <w:p w14:paraId="7577805C" w14:textId="77777777" w:rsidR="005758EB" w:rsidRDefault="005758EB" w:rsidP="005758EB">
      <w:pPr>
        <w:pStyle w:val="a5"/>
        <w:numPr>
          <w:ilvl w:val="0"/>
          <w:numId w:val="2"/>
        </w:numPr>
        <w:spacing w:after="0"/>
        <w:rPr>
          <w:noProof/>
          <w:lang w:eastAsia="ru-RU"/>
        </w:rPr>
      </w:pPr>
      <w:r>
        <w:rPr>
          <w:noProof/>
          <w:lang w:eastAsia="ru-RU"/>
        </w:rPr>
        <w:t>перепишите мелодию правильно, используя ключевые и случайные знаки альтерации и изменяя вокальную группировку на инструментальную.</w:t>
      </w:r>
    </w:p>
    <w:p w14:paraId="048433D3" w14:textId="77777777" w:rsidR="005758EB" w:rsidRPr="002C4D88" w:rsidRDefault="005758EB" w:rsidP="005758EB">
      <w:pPr>
        <w:spacing w:after="0"/>
        <w:contextualSpacing/>
        <w:jc w:val="center"/>
        <w:rPr>
          <w:noProof/>
          <w:lang w:eastAsia="ru-RU"/>
        </w:rPr>
      </w:pPr>
    </w:p>
    <w:p w14:paraId="5EC4D66E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 w:rsidRPr="002423C5">
        <w:rPr>
          <w:b/>
          <w:noProof/>
          <w:u w:val="single"/>
          <w:lang w:eastAsia="ru-RU"/>
        </w:rPr>
        <w:t xml:space="preserve">Критерии: </w:t>
      </w:r>
      <w:r>
        <w:rPr>
          <w:noProof/>
          <w:lang w:eastAsia="ru-RU"/>
        </w:rPr>
        <w:t>правильно записанный размер – 1 балл</w:t>
      </w:r>
    </w:p>
    <w:p w14:paraId="40631D51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Правильно определенная тональность – 1 балл</w:t>
      </w:r>
    </w:p>
    <w:p w14:paraId="356880B9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Каждый такт, правильно оформленный ритмически – 1 балл (возможно 0,5 балла если не весь так записан верно) (всего 14)</w:t>
      </w:r>
    </w:p>
    <w:p w14:paraId="051EF9F3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Правильно выписанные ключевые знаки – 1 балл</w:t>
      </w:r>
    </w:p>
    <w:p w14:paraId="1067905C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Каждый случайный знак – 1 балл (всего 6)</w:t>
      </w:r>
    </w:p>
    <w:p w14:paraId="7019CBEC" w14:textId="77777777" w:rsidR="005758EB" w:rsidRDefault="005758EB" w:rsidP="005758EB">
      <w:pPr>
        <w:spacing w:after="0"/>
        <w:contextualSpacing/>
        <w:rPr>
          <w:noProof/>
          <w:lang w:eastAsia="ru-RU"/>
        </w:rPr>
      </w:pPr>
      <w:r>
        <w:rPr>
          <w:noProof/>
          <w:lang w:eastAsia="ru-RU"/>
        </w:rPr>
        <w:t>Каждая обозначенная триоль – 1 балл (всего 9)</w:t>
      </w:r>
    </w:p>
    <w:p w14:paraId="28B106E9" w14:textId="77777777" w:rsidR="005758EB" w:rsidRDefault="005758EB" w:rsidP="005758EB">
      <w:pPr>
        <w:spacing w:after="0"/>
        <w:contextualSpacing/>
        <w:rPr>
          <w:noProof/>
          <w:color w:val="FF0000"/>
          <w:u w:val="single"/>
          <w:lang w:eastAsia="ru-RU"/>
        </w:rPr>
      </w:pPr>
      <w:r w:rsidRPr="004819B1">
        <w:rPr>
          <w:noProof/>
          <w:color w:val="FF0000"/>
          <w:u w:val="single"/>
          <w:lang w:eastAsia="ru-RU"/>
        </w:rPr>
        <w:t>Максимум – 32 балла</w:t>
      </w:r>
    </w:p>
    <w:p w14:paraId="2A62DAF5" w14:textId="77777777" w:rsidR="005758EB" w:rsidRDefault="005758EB" w:rsidP="005758EB">
      <w:pPr>
        <w:spacing w:after="0" w:line="240" w:lineRule="auto"/>
        <w:ind w:firstLine="709"/>
        <w:rPr>
          <w:noProof/>
          <w:color w:val="FF0000"/>
          <w:u w:val="single"/>
          <w:lang w:eastAsia="ru-RU"/>
        </w:rPr>
      </w:pPr>
      <w:r>
        <w:rPr>
          <w:noProof/>
          <w:color w:val="FF0000"/>
          <w:u w:val="single"/>
          <w:lang w:eastAsia="ru-RU"/>
        </w:rPr>
        <w:br w:type="page"/>
      </w:r>
    </w:p>
    <w:p w14:paraId="2D76B954" w14:textId="77777777" w:rsidR="005758EB" w:rsidRDefault="005758EB" w:rsidP="005758EB">
      <w:pPr>
        <w:spacing w:after="0"/>
        <w:contextualSpacing/>
        <w:rPr>
          <w:b/>
          <w:noProof/>
          <w:color w:val="FF0000"/>
          <w:u w:val="single"/>
          <w:lang w:eastAsia="ru-RU"/>
        </w:rPr>
        <w:sectPr w:rsidR="005758EB" w:rsidSect="005758EB">
          <w:pgSz w:w="11906" w:h="16838"/>
          <w:pgMar w:top="992" w:right="851" w:bottom="1134" w:left="1418" w:header="709" w:footer="709" w:gutter="0"/>
          <w:cols w:space="708"/>
          <w:docGrid w:linePitch="360"/>
        </w:sectPr>
      </w:pPr>
    </w:p>
    <w:p w14:paraId="3EB09A91" w14:textId="212D2734" w:rsidR="005758EB" w:rsidRPr="006D1643" w:rsidRDefault="005758EB" w:rsidP="005758EB">
      <w:pPr>
        <w:spacing w:after="0" w:line="380" w:lineRule="exact"/>
        <w:ind w:firstLine="142"/>
        <w:contextualSpacing/>
        <w:jc w:val="center"/>
        <w:rPr>
          <w:b/>
          <w:noProof/>
          <w:lang w:eastAsia="ru-RU"/>
        </w:rPr>
      </w:pPr>
      <w:r w:rsidRPr="006D1643">
        <w:rPr>
          <w:b/>
          <w:noProof/>
          <w:lang w:eastAsia="ru-RU"/>
        </w:rPr>
        <w:lastRenderedPageBreak/>
        <w:t>Задание 5.</w:t>
      </w:r>
      <w:r>
        <w:rPr>
          <w:b/>
          <w:noProof/>
          <w:lang w:eastAsia="ru-RU"/>
        </w:rPr>
        <w:t xml:space="preserve"> «Аккомпанемент».</w:t>
      </w:r>
    </w:p>
    <w:p w14:paraId="1826785B" w14:textId="77777777" w:rsidR="005758EB" w:rsidRDefault="005758EB" w:rsidP="005758EB">
      <w:pPr>
        <w:spacing w:after="0" w:line="380" w:lineRule="exact"/>
        <w:ind w:firstLine="709"/>
        <w:contextualSpacing/>
        <w:rPr>
          <w:noProof/>
          <w:lang w:eastAsia="ru-RU"/>
        </w:rPr>
      </w:pPr>
      <w:r>
        <w:rPr>
          <w:noProof/>
          <w:lang w:eastAsia="ru-RU"/>
        </w:rPr>
        <w:t>В данном музыкальном примере</w:t>
      </w:r>
    </w:p>
    <w:p w14:paraId="16E40012" w14:textId="77777777" w:rsidR="005758EB" w:rsidRDefault="005758EB" w:rsidP="005758EB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 xml:space="preserve">выберите один правильный вариант гармонического сопровождения </w:t>
      </w:r>
      <w:r w:rsidRPr="00695705">
        <w:rPr>
          <w:noProof/>
          <w:color w:val="FF0000"/>
          <w:u w:val="single"/>
          <w:lang w:eastAsia="ru-RU"/>
        </w:rPr>
        <w:t>вариант 3</w:t>
      </w:r>
    </w:p>
    <w:p w14:paraId="43E3712E" w14:textId="77777777" w:rsidR="005758EB" w:rsidRDefault="005758EB" w:rsidP="005758EB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 xml:space="preserve">переведите темповое обозначение </w:t>
      </w:r>
      <w:r w:rsidRPr="00695705">
        <w:rPr>
          <w:noProof/>
          <w:color w:val="FF0000"/>
          <w:u w:val="single"/>
          <w:lang w:eastAsia="ru-RU"/>
        </w:rPr>
        <w:t>медленно</w:t>
      </w:r>
    </w:p>
    <w:p w14:paraId="0779C5DC" w14:textId="77777777" w:rsidR="005758EB" w:rsidRDefault="005758EB" w:rsidP="005758EB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 xml:space="preserve">определите тональность </w:t>
      </w:r>
      <w:r w:rsidRPr="00695705">
        <w:rPr>
          <w:noProof/>
          <w:color w:val="FF0000"/>
          <w:u w:val="single"/>
          <w:lang w:val="en-US" w:eastAsia="ru-RU"/>
        </w:rPr>
        <w:t>B</w:t>
      </w:r>
      <w:r w:rsidRPr="00695705">
        <w:rPr>
          <w:noProof/>
          <w:color w:val="FF0000"/>
          <w:u w:val="single"/>
          <w:lang w:eastAsia="ru-RU"/>
        </w:rPr>
        <w:t xml:space="preserve"> </w:t>
      </w:r>
      <w:r w:rsidRPr="00695705">
        <w:rPr>
          <w:noProof/>
          <w:color w:val="FF0000"/>
          <w:u w:val="single"/>
          <w:lang w:val="en-US" w:eastAsia="ru-RU"/>
        </w:rPr>
        <w:t>dur</w:t>
      </w:r>
      <w:r>
        <w:rPr>
          <w:noProof/>
          <w:lang w:eastAsia="ru-RU"/>
        </w:rPr>
        <w:t xml:space="preserve">, выпишите ее параллельную тональность </w:t>
      </w:r>
      <w:r w:rsidRPr="00695705">
        <w:rPr>
          <w:noProof/>
          <w:color w:val="FF0000"/>
          <w:u w:val="single"/>
          <w:lang w:val="en-US" w:eastAsia="ru-RU"/>
        </w:rPr>
        <w:t>g</w:t>
      </w:r>
      <w:r w:rsidRPr="00695705">
        <w:rPr>
          <w:noProof/>
          <w:color w:val="FF0000"/>
          <w:u w:val="single"/>
          <w:lang w:eastAsia="ru-RU"/>
        </w:rPr>
        <w:t xml:space="preserve"> </w:t>
      </w:r>
      <w:r w:rsidRPr="00695705">
        <w:rPr>
          <w:noProof/>
          <w:color w:val="FF0000"/>
          <w:u w:val="single"/>
          <w:lang w:val="en-US" w:eastAsia="ru-RU"/>
        </w:rPr>
        <w:t>moll</w:t>
      </w:r>
      <w:r>
        <w:rPr>
          <w:noProof/>
          <w:lang w:eastAsia="ru-RU"/>
        </w:rPr>
        <w:t>, однотерцовую</w:t>
      </w:r>
      <w:r w:rsidRPr="00695705">
        <w:rPr>
          <w:noProof/>
          <w:lang w:eastAsia="ru-RU"/>
        </w:rPr>
        <w:t xml:space="preserve">  </w:t>
      </w:r>
      <w:r w:rsidRPr="00695705">
        <w:rPr>
          <w:noProof/>
          <w:color w:val="FF0000"/>
          <w:u w:val="single"/>
          <w:lang w:val="en-US" w:eastAsia="ru-RU"/>
        </w:rPr>
        <w:t>h moll</w:t>
      </w:r>
    </w:p>
    <w:p w14:paraId="65A83BB9" w14:textId="77777777" w:rsidR="005758EB" w:rsidRDefault="005758EB" w:rsidP="005758EB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назовите, в каком соотношении находятся тональности, в которых звучит тема (такты 1, 5)</w:t>
      </w:r>
      <w:r w:rsidRPr="00695705">
        <w:rPr>
          <w:noProof/>
          <w:lang w:eastAsia="ru-RU"/>
        </w:rPr>
        <w:t xml:space="preserve"> </w:t>
      </w:r>
      <w:r w:rsidRPr="00695705">
        <w:rPr>
          <w:noProof/>
          <w:color w:val="FF0000"/>
          <w:u w:val="single"/>
          <w:lang w:eastAsia="ru-RU"/>
        </w:rPr>
        <w:t>одноименные</w:t>
      </w:r>
    </w:p>
    <w:p w14:paraId="020807E5" w14:textId="77777777" w:rsidR="005758EB" w:rsidRDefault="005758EB" w:rsidP="005758EB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 xml:space="preserve">выберите из предложенных вариантов, кто является автором этого произведения  </w:t>
      </w:r>
    </w:p>
    <w:p w14:paraId="09238DF3" w14:textId="77777777" w:rsidR="005758EB" w:rsidRPr="00DA14D3" w:rsidRDefault="005758EB" w:rsidP="005758EB">
      <w:pPr>
        <w:pStyle w:val="a5"/>
        <w:spacing w:after="0" w:line="380" w:lineRule="exact"/>
        <w:ind w:left="993"/>
        <w:jc w:val="center"/>
        <w:rPr>
          <w:i/>
          <w:noProof/>
          <w:lang w:eastAsia="ru-RU"/>
        </w:rPr>
      </w:pPr>
      <w:r w:rsidRPr="00DA14D3">
        <w:rPr>
          <w:i/>
          <w:noProof/>
          <w:lang w:eastAsia="ru-RU"/>
        </w:rPr>
        <w:t xml:space="preserve">А. Вивальди </w:t>
      </w:r>
      <w:r>
        <w:rPr>
          <w:i/>
          <w:noProof/>
          <w:lang w:eastAsia="ru-RU"/>
        </w:rPr>
        <w:t xml:space="preserve">   </w:t>
      </w:r>
      <w:r w:rsidRPr="00DA14D3">
        <w:rPr>
          <w:i/>
          <w:noProof/>
          <w:lang w:eastAsia="ru-RU"/>
        </w:rPr>
        <w:t xml:space="preserve">        И. Бах                </w:t>
      </w:r>
      <w:r w:rsidRPr="00695705">
        <w:rPr>
          <w:i/>
          <w:noProof/>
          <w:color w:val="FF0000"/>
          <w:u w:val="single"/>
          <w:lang w:eastAsia="ru-RU"/>
        </w:rPr>
        <w:t>В. Моцарт</w:t>
      </w:r>
    </w:p>
    <w:p w14:paraId="340947C5" w14:textId="77777777" w:rsidR="005758EB" w:rsidRDefault="005758EB" w:rsidP="005758EB">
      <w:pPr>
        <w:pStyle w:val="a5"/>
        <w:numPr>
          <w:ilvl w:val="0"/>
          <w:numId w:val="4"/>
        </w:numPr>
        <w:spacing w:after="0" w:line="380" w:lineRule="exact"/>
        <w:ind w:left="993" w:hanging="284"/>
        <w:rPr>
          <w:noProof/>
          <w:lang w:eastAsia="ru-RU"/>
        </w:rPr>
      </w:pPr>
      <w:r>
        <w:rPr>
          <w:noProof/>
          <w:lang w:eastAsia="ru-RU"/>
        </w:rPr>
        <w:t>определите вид фактуры – полифонический</w:t>
      </w:r>
    </w:p>
    <w:p w14:paraId="63132CA4" w14:textId="77777777" w:rsidR="005758EB" w:rsidRDefault="005758EB" w:rsidP="005758EB">
      <w:pPr>
        <w:pStyle w:val="a5"/>
        <w:spacing w:after="0" w:line="380" w:lineRule="exact"/>
        <w:ind w:left="3969" w:firstLine="142"/>
        <w:rPr>
          <w:noProof/>
          <w:lang w:eastAsia="ru-RU"/>
        </w:rPr>
      </w:pPr>
      <w:r>
        <w:rPr>
          <w:noProof/>
          <w:lang w:eastAsia="ru-RU"/>
        </w:rPr>
        <w:t>- монодический</w:t>
      </w:r>
    </w:p>
    <w:p w14:paraId="71A48999" w14:textId="77777777" w:rsidR="005758EB" w:rsidRDefault="005758EB" w:rsidP="005758EB">
      <w:pPr>
        <w:pStyle w:val="a5"/>
        <w:spacing w:after="0" w:line="380" w:lineRule="exact"/>
        <w:ind w:left="3969" w:firstLine="142"/>
        <w:rPr>
          <w:noProof/>
          <w:lang w:eastAsia="ru-RU"/>
        </w:rPr>
      </w:pPr>
      <w:r>
        <w:rPr>
          <w:noProof/>
          <w:lang w:eastAsia="ru-RU"/>
        </w:rPr>
        <w:t xml:space="preserve">- </w:t>
      </w:r>
      <w:r w:rsidRPr="00695705">
        <w:rPr>
          <w:noProof/>
          <w:color w:val="FF0000"/>
          <w:u w:val="single"/>
          <w:lang w:eastAsia="ru-RU"/>
        </w:rPr>
        <w:t>гомофонно-гармонический</w:t>
      </w:r>
    </w:p>
    <w:p w14:paraId="503F9809" w14:textId="77777777" w:rsidR="005758EB" w:rsidRDefault="005758EB" w:rsidP="005758EB">
      <w:pPr>
        <w:pStyle w:val="a5"/>
        <w:spacing w:after="0" w:line="360" w:lineRule="exact"/>
        <w:ind w:left="3969" w:firstLine="142"/>
        <w:rPr>
          <w:noProof/>
          <w:lang w:eastAsia="ru-RU"/>
        </w:rPr>
      </w:pPr>
    </w:p>
    <w:p w14:paraId="32B86903" w14:textId="77777777" w:rsidR="005758EB" w:rsidRPr="000F0473" w:rsidRDefault="005758EB" w:rsidP="005758EB">
      <w:pPr>
        <w:spacing w:after="0" w:line="240" w:lineRule="auto"/>
        <w:ind w:firstLine="709"/>
        <w:jc w:val="left"/>
        <w:rPr>
          <w:noProof/>
          <w:lang w:eastAsia="ru-RU"/>
        </w:rPr>
      </w:pPr>
      <w:r w:rsidRPr="000F0473">
        <w:rPr>
          <w:noProof/>
          <w:lang w:eastAsia="ru-RU"/>
        </w:rPr>
        <w:t>Тема</w:t>
      </w:r>
    </w:p>
    <w:p w14:paraId="67A16676" w14:textId="77777777" w:rsidR="005758EB" w:rsidRDefault="005758EB" w:rsidP="005758E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5D8DA7D" wp14:editId="6B42A59B">
            <wp:extent cx="9171295" cy="2524836"/>
            <wp:effectExtent l="0" t="0" r="0" b="8890"/>
            <wp:docPr id="179211625" name="Рисунок 17921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252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4BCEC" w14:textId="77777777" w:rsidR="005758EB" w:rsidRDefault="005758EB" w:rsidP="005758EB">
      <w:pPr>
        <w:spacing w:after="0" w:line="240" w:lineRule="auto"/>
        <w:ind w:firstLine="709"/>
      </w:pPr>
      <w:r>
        <w:br w:type="page"/>
      </w:r>
    </w:p>
    <w:p w14:paraId="23306D79" w14:textId="77777777" w:rsidR="005758EB" w:rsidRDefault="005758EB" w:rsidP="005758EB">
      <w:pPr>
        <w:ind w:firstLine="709"/>
        <w:jc w:val="left"/>
      </w:pPr>
      <w:r>
        <w:lastRenderedPageBreak/>
        <w:t>Вариант 1</w:t>
      </w:r>
    </w:p>
    <w:p w14:paraId="13E4763A" w14:textId="77777777" w:rsidR="005758EB" w:rsidRDefault="005758EB" w:rsidP="005758EB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6D824FB" wp14:editId="5D0FA1A6">
            <wp:extent cx="9808845" cy="902335"/>
            <wp:effectExtent l="0" t="0" r="1905" b="0"/>
            <wp:docPr id="1565801855" name="Рисунок 156580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84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85C8C" w14:textId="77777777" w:rsidR="005758EB" w:rsidRDefault="005758EB" w:rsidP="005758EB">
      <w:pPr>
        <w:spacing w:after="0" w:line="240" w:lineRule="auto"/>
        <w:ind w:firstLine="709"/>
      </w:pPr>
      <w:r>
        <w:rPr>
          <w:noProof/>
          <w:lang w:eastAsia="ru-RU"/>
        </w:rPr>
        <w:t>Вариант 2</w:t>
      </w:r>
    </w:p>
    <w:p w14:paraId="762339A7" w14:textId="77777777" w:rsidR="005758EB" w:rsidRDefault="005758EB" w:rsidP="005758EB">
      <w:pPr>
        <w:jc w:val="left"/>
      </w:pPr>
      <w:r>
        <w:rPr>
          <w:noProof/>
          <w:lang w:eastAsia="ru-RU"/>
        </w:rPr>
        <w:drawing>
          <wp:inline distT="0" distB="0" distL="0" distR="0" wp14:anchorId="3BB94FDF" wp14:editId="4F39ED6F">
            <wp:extent cx="9808845" cy="914400"/>
            <wp:effectExtent l="0" t="0" r="1905" b="0"/>
            <wp:docPr id="1086164906" name="Рисунок 1086164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8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7B0DB" w14:textId="77777777" w:rsidR="005758EB" w:rsidRDefault="005758EB" w:rsidP="005758EB">
      <w:pPr>
        <w:ind w:firstLine="709"/>
        <w:jc w:val="left"/>
        <w:rPr>
          <w:noProof/>
          <w:lang w:eastAsia="ru-RU"/>
        </w:rPr>
      </w:pPr>
      <w:r>
        <w:t>Вариант 3</w:t>
      </w:r>
    </w:p>
    <w:p w14:paraId="64F89EB1" w14:textId="77777777" w:rsidR="005758EB" w:rsidRDefault="005758EB" w:rsidP="005758EB">
      <w:pPr>
        <w:jc w:val="left"/>
      </w:pPr>
      <w:r>
        <w:rPr>
          <w:noProof/>
          <w:lang w:eastAsia="ru-RU"/>
        </w:rPr>
        <w:drawing>
          <wp:inline distT="0" distB="0" distL="0" distR="0" wp14:anchorId="7C56A9D7" wp14:editId="23BE9A3D">
            <wp:extent cx="9808845" cy="648335"/>
            <wp:effectExtent l="0" t="0" r="1905" b="0"/>
            <wp:docPr id="2007463606" name="Рисунок 2007463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88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CE40A" w14:textId="77777777" w:rsidR="005758EB" w:rsidRDefault="005758EB" w:rsidP="005758EB">
      <w:pPr>
        <w:spacing w:after="0" w:line="360" w:lineRule="auto"/>
        <w:rPr>
          <w:b/>
          <w:noProof/>
          <w:u w:val="single"/>
          <w:lang w:eastAsia="ru-RU"/>
        </w:rPr>
      </w:pPr>
    </w:p>
    <w:p w14:paraId="0AF51127" w14:textId="77777777" w:rsidR="005758EB" w:rsidRDefault="005758EB" w:rsidP="005758EB">
      <w:pPr>
        <w:spacing w:after="0" w:line="360" w:lineRule="auto"/>
        <w:rPr>
          <w:b/>
          <w:noProof/>
          <w:u w:val="single"/>
          <w:lang w:eastAsia="ru-RU"/>
        </w:rPr>
      </w:pPr>
    </w:p>
    <w:p w14:paraId="769FBD83" w14:textId="77777777" w:rsidR="005758EB" w:rsidRDefault="005758EB" w:rsidP="005758EB">
      <w:pPr>
        <w:spacing w:after="0" w:line="360" w:lineRule="auto"/>
        <w:rPr>
          <w:b/>
          <w:noProof/>
          <w:lang w:eastAsia="ru-RU"/>
        </w:rPr>
      </w:pPr>
      <w:r w:rsidRPr="0056007F">
        <w:rPr>
          <w:b/>
          <w:noProof/>
          <w:u w:val="single"/>
          <w:lang w:eastAsia="ru-RU"/>
        </w:rPr>
        <w:t>Критерии</w:t>
      </w:r>
      <w:r>
        <w:rPr>
          <w:b/>
          <w:noProof/>
          <w:lang w:eastAsia="ru-RU"/>
        </w:rPr>
        <w:t xml:space="preserve">: </w:t>
      </w:r>
      <w:r w:rsidRPr="0056007F">
        <w:rPr>
          <w:noProof/>
          <w:lang w:eastAsia="ru-RU"/>
        </w:rPr>
        <w:t>правильно выбранный вариант гармонического сопровождения – 2 балла</w:t>
      </w:r>
    </w:p>
    <w:p w14:paraId="69363B34" w14:textId="77777777" w:rsidR="005758EB" w:rsidRDefault="005758EB" w:rsidP="005758EB">
      <w:pPr>
        <w:spacing w:after="0" w:line="360" w:lineRule="auto"/>
        <w:rPr>
          <w:noProof/>
          <w:lang w:eastAsia="ru-RU"/>
        </w:rPr>
      </w:pPr>
      <w:r>
        <w:rPr>
          <w:noProof/>
          <w:lang w:eastAsia="ru-RU"/>
        </w:rPr>
        <w:t>Каждый правильный ответ – 1 балл</w:t>
      </w:r>
    </w:p>
    <w:p w14:paraId="608A3A64" w14:textId="77777777" w:rsidR="005758EB" w:rsidRPr="0056007F" w:rsidRDefault="005758EB" w:rsidP="005758EB">
      <w:pPr>
        <w:spacing w:after="0" w:line="360" w:lineRule="auto"/>
        <w:rPr>
          <w:b/>
          <w:noProof/>
          <w:u w:val="single"/>
          <w:lang w:eastAsia="ru-RU"/>
        </w:rPr>
      </w:pPr>
      <w:r w:rsidRPr="0056007F">
        <w:rPr>
          <w:noProof/>
          <w:color w:val="FF0000"/>
          <w:u w:val="single"/>
          <w:lang w:eastAsia="ru-RU"/>
        </w:rPr>
        <w:t>Максимум – 9 баллов</w:t>
      </w:r>
      <w:r w:rsidRPr="0056007F">
        <w:rPr>
          <w:b/>
          <w:noProof/>
          <w:u w:val="single"/>
          <w:lang w:eastAsia="ru-RU"/>
        </w:rPr>
        <w:br w:type="page"/>
      </w:r>
    </w:p>
    <w:p w14:paraId="31EEFBE0" w14:textId="77777777" w:rsidR="005758EB" w:rsidRDefault="005758EB" w:rsidP="005758EB">
      <w:pPr>
        <w:spacing w:after="0" w:line="240" w:lineRule="auto"/>
        <w:rPr>
          <w:b/>
          <w:noProof/>
          <w:lang w:eastAsia="ru-RU"/>
        </w:rPr>
      </w:pPr>
    </w:p>
    <w:p w14:paraId="38418948" w14:textId="77777777" w:rsidR="005758EB" w:rsidRPr="00CC4FD7" w:rsidRDefault="005758EB" w:rsidP="005758EB">
      <w:pPr>
        <w:spacing w:after="0" w:line="240" w:lineRule="auto"/>
        <w:jc w:val="center"/>
        <w:rPr>
          <w:b/>
          <w:noProof/>
          <w:lang w:eastAsia="ru-RU"/>
        </w:rPr>
      </w:pPr>
      <w:r w:rsidRPr="00CC4FD7">
        <w:rPr>
          <w:b/>
          <w:noProof/>
          <w:lang w:eastAsia="ru-RU"/>
        </w:rPr>
        <w:t xml:space="preserve">Задание 6. </w:t>
      </w:r>
      <w:r>
        <w:rPr>
          <w:b/>
          <w:noProof/>
          <w:lang w:eastAsia="ru-RU"/>
        </w:rPr>
        <w:t>«Аккорды».</w:t>
      </w:r>
    </w:p>
    <w:p w14:paraId="453C5EE1" w14:textId="77777777" w:rsidR="005758EB" w:rsidRDefault="005758EB" w:rsidP="005758EB">
      <w:pPr>
        <w:pStyle w:val="a5"/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>В данном музыкальном примере:</w:t>
      </w:r>
    </w:p>
    <w:p w14:paraId="3810C1C5" w14:textId="77777777" w:rsidR="005758EB" w:rsidRPr="005923D2" w:rsidRDefault="005758EB" w:rsidP="005758EB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color w:val="FF0000"/>
          <w:u w:val="single"/>
          <w:lang w:eastAsia="ru-RU"/>
        </w:rPr>
      </w:pPr>
      <w:r>
        <w:rPr>
          <w:noProof/>
          <w:lang w:eastAsia="ru-RU"/>
        </w:rPr>
        <w:t xml:space="preserve">Определите размер </w:t>
      </w:r>
      <w:r w:rsidRPr="005923D2">
        <w:rPr>
          <w:noProof/>
          <w:color w:val="FF0000"/>
          <w:u w:val="single"/>
          <w:lang w:eastAsia="ru-RU"/>
        </w:rPr>
        <w:t>2/4</w:t>
      </w:r>
    </w:p>
    <w:p w14:paraId="75E668D9" w14:textId="77777777" w:rsidR="005758EB" w:rsidRDefault="005758EB" w:rsidP="005758EB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 xml:space="preserve">Подпишите аккорды, выделенные в рамках  - </w:t>
      </w:r>
      <w:r w:rsidRPr="005923D2">
        <w:rPr>
          <w:noProof/>
          <w:color w:val="FF0000"/>
          <w:u w:val="single"/>
          <w:lang w:eastAsia="ru-RU"/>
        </w:rPr>
        <w:t>14 баллов</w:t>
      </w:r>
    </w:p>
    <w:p w14:paraId="23513536" w14:textId="77777777" w:rsidR="005758EB" w:rsidRDefault="005758EB" w:rsidP="005758EB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 xml:space="preserve">Выпишите, какие особые виды ритмического деления здесь встретились </w:t>
      </w:r>
      <w:r w:rsidRPr="005923D2">
        <w:rPr>
          <w:noProof/>
          <w:color w:val="FF0000"/>
          <w:u w:val="single"/>
          <w:lang w:eastAsia="ru-RU"/>
        </w:rPr>
        <w:t>триоль, секстоль, септоль</w:t>
      </w:r>
    </w:p>
    <w:p w14:paraId="7D730D23" w14:textId="77777777" w:rsidR="005758EB" w:rsidRDefault="005758EB" w:rsidP="005758EB">
      <w:pPr>
        <w:pStyle w:val="a5"/>
        <w:numPr>
          <w:ilvl w:val="0"/>
          <w:numId w:val="3"/>
        </w:numPr>
        <w:spacing w:after="0" w:line="360" w:lineRule="exact"/>
        <w:jc w:val="left"/>
        <w:rPr>
          <w:noProof/>
          <w:lang w:eastAsia="ru-RU"/>
        </w:rPr>
      </w:pPr>
      <w:r>
        <w:rPr>
          <w:noProof/>
          <w:lang w:eastAsia="ru-RU"/>
        </w:rPr>
        <w:t xml:space="preserve">Запишите тональный план </w:t>
      </w:r>
      <w:r w:rsidRPr="005923D2">
        <w:rPr>
          <w:noProof/>
          <w:lang w:eastAsia="ru-RU"/>
        </w:rPr>
        <w:t xml:space="preserve">  </w:t>
      </w:r>
      <w:r w:rsidRPr="005923D2">
        <w:rPr>
          <w:noProof/>
          <w:color w:val="FF0000"/>
          <w:u w:val="single"/>
          <w:lang w:eastAsia="ru-RU"/>
        </w:rPr>
        <w:t xml:space="preserve">С </w:t>
      </w:r>
      <w:r w:rsidRPr="005923D2">
        <w:rPr>
          <w:noProof/>
          <w:color w:val="FF0000"/>
          <w:u w:val="single"/>
          <w:lang w:val="en-US" w:eastAsia="ru-RU"/>
        </w:rPr>
        <w:t>dur</w:t>
      </w:r>
      <w:r w:rsidRPr="005923D2">
        <w:rPr>
          <w:noProof/>
          <w:color w:val="FF0000"/>
          <w:u w:val="single"/>
          <w:lang w:eastAsia="ru-RU"/>
        </w:rPr>
        <w:t xml:space="preserve"> – </w:t>
      </w:r>
      <w:r w:rsidRPr="005923D2">
        <w:rPr>
          <w:noProof/>
          <w:color w:val="FF0000"/>
          <w:u w:val="single"/>
          <w:lang w:val="en-US" w:eastAsia="ru-RU"/>
        </w:rPr>
        <w:t>G</w:t>
      </w:r>
      <w:r w:rsidRPr="005923D2">
        <w:rPr>
          <w:noProof/>
          <w:color w:val="FF0000"/>
          <w:u w:val="single"/>
          <w:lang w:eastAsia="ru-RU"/>
        </w:rPr>
        <w:t xml:space="preserve"> </w:t>
      </w:r>
      <w:r w:rsidRPr="005923D2">
        <w:rPr>
          <w:noProof/>
          <w:color w:val="FF0000"/>
          <w:u w:val="single"/>
          <w:lang w:val="en-US" w:eastAsia="ru-RU"/>
        </w:rPr>
        <w:t>dur</w:t>
      </w:r>
      <w:r w:rsidRPr="005923D2">
        <w:rPr>
          <w:noProof/>
          <w:color w:val="FF0000"/>
          <w:lang w:eastAsia="ru-RU"/>
        </w:rPr>
        <w:t xml:space="preserve"> </w:t>
      </w:r>
    </w:p>
    <w:p w14:paraId="41CC0495" w14:textId="77777777" w:rsidR="005758EB" w:rsidRDefault="005758EB" w:rsidP="005758EB">
      <w:pPr>
        <w:pStyle w:val="a5"/>
        <w:numPr>
          <w:ilvl w:val="0"/>
          <w:numId w:val="3"/>
        </w:numPr>
        <w:spacing w:after="0" w:line="360" w:lineRule="exact"/>
        <w:ind w:left="0" w:firstLine="360"/>
        <w:jc w:val="left"/>
        <w:rPr>
          <w:noProof/>
          <w:lang w:eastAsia="ru-RU"/>
        </w:rPr>
      </w:pPr>
      <w:r>
        <w:rPr>
          <w:noProof/>
          <w:lang w:eastAsia="ru-RU"/>
        </w:rPr>
        <w:t>Определите форму – однотональный период повторного строения</w:t>
      </w:r>
    </w:p>
    <w:p w14:paraId="4AD88E30" w14:textId="77777777" w:rsidR="005758EB" w:rsidRDefault="005758EB" w:rsidP="005758EB">
      <w:pPr>
        <w:pStyle w:val="a5"/>
        <w:spacing w:after="0" w:line="360" w:lineRule="exact"/>
        <w:ind w:left="360" w:firstLine="2759"/>
        <w:jc w:val="left"/>
        <w:rPr>
          <w:noProof/>
          <w:lang w:eastAsia="ru-RU"/>
        </w:rPr>
      </w:pPr>
      <w:r>
        <w:rPr>
          <w:noProof/>
          <w:lang w:eastAsia="ru-RU"/>
        </w:rPr>
        <w:t>- однотональный период неповторного строения</w:t>
      </w:r>
    </w:p>
    <w:p w14:paraId="70D39AE8" w14:textId="77777777" w:rsidR="005758EB" w:rsidRDefault="005758EB" w:rsidP="005758EB">
      <w:pPr>
        <w:pStyle w:val="a5"/>
        <w:spacing w:after="0" w:line="360" w:lineRule="exact"/>
        <w:ind w:left="360" w:firstLine="2759"/>
        <w:jc w:val="left"/>
        <w:rPr>
          <w:noProof/>
          <w:lang w:eastAsia="ru-RU"/>
        </w:rPr>
      </w:pPr>
      <w:r>
        <w:rPr>
          <w:noProof/>
          <w:lang w:eastAsia="ru-RU"/>
        </w:rPr>
        <w:t xml:space="preserve">- </w:t>
      </w:r>
      <w:r w:rsidRPr="005923D2">
        <w:rPr>
          <w:noProof/>
          <w:color w:val="FF0000"/>
          <w:u w:val="single"/>
          <w:lang w:eastAsia="ru-RU"/>
        </w:rPr>
        <w:t>модулирующий период повторного строения</w:t>
      </w:r>
    </w:p>
    <w:p w14:paraId="00EA9D76" w14:textId="77777777" w:rsidR="005758EB" w:rsidRDefault="005758EB" w:rsidP="005758EB">
      <w:pPr>
        <w:pStyle w:val="a5"/>
        <w:spacing w:after="0" w:line="360" w:lineRule="exact"/>
        <w:ind w:left="360" w:firstLine="2759"/>
        <w:jc w:val="left"/>
        <w:rPr>
          <w:noProof/>
          <w:lang w:eastAsia="ru-RU"/>
        </w:rPr>
      </w:pPr>
      <w:r>
        <w:rPr>
          <w:noProof/>
          <w:lang w:eastAsia="ru-RU"/>
        </w:rPr>
        <w:t>- модулирующий период неповторного строения</w:t>
      </w:r>
    </w:p>
    <w:p w14:paraId="43A76FFD" w14:textId="77777777" w:rsidR="005758EB" w:rsidRDefault="005758EB" w:rsidP="005758EB">
      <w:pPr>
        <w:spacing w:after="0" w:line="360" w:lineRule="exact"/>
        <w:jc w:val="left"/>
        <w:rPr>
          <w:noProof/>
          <w:lang w:eastAsia="ru-RU"/>
        </w:rPr>
      </w:pPr>
    </w:p>
    <w:p w14:paraId="098018A1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lang w:eastAsia="ru-RU"/>
        </w:rPr>
      </w:pPr>
      <w:r w:rsidRPr="0056007F">
        <w:rPr>
          <w:b/>
          <w:noProof/>
          <w:u w:val="single"/>
          <w:lang w:eastAsia="ru-RU"/>
        </w:rPr>
        <w:t>Критерии</w:t>
      </w:r>
      <w:r>
        <w:rPr>
          <w:noProof/>
          <w:lang w:eastAsia="ru-RU"/>
        </w:rPr>
        <w:t>: каждый правильный ответ – 1 балл</w:t>
      </w:r>
    </w:p>
    <w:p w14:paraId="123D7DA8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lang w:eastAsia="ru-RU"/>
        </w:rPr>
      </w:pPr>
      <w:r>
        <w:rPr>
          <w:noProof/>
          <w:lang w:eastAsia="ru-RU"/>
        </w:rPr>
        <w:t>Тональный план – 2 балла (возможно засчитывание 1 балла за 1 правильную тональность)</w:t>
      </w:r>
    </w:p>
    <w:p w14:paraId="5C0A4D1A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lang w:eastAsia="ru-RU"/>
        </w:rPr>
      </w:pPr>
      <w:r>
        <w:rPr>
          <w:noProof/>
          <w:lang w:eastAsia="ru-RU"/>
        </w:rPr>
        <w:t>Определение формы – 2 балла (возможно засчитывание 1 балла за 1 правильный аспект)</w:t>
      </w:r>
    </w:p>
    <w:p w14:paraId="123CCBB2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  <w:r w:rsidRPr="0056007F">
        <w:rPr>
          <w:noProof/>
          <w:color w:val="FF0000"/>
          <w:lang w:eastAsia="ru-RU"/>
        </w:rPr>
        <w:t>Максимум – 22 балла</w:t>
      </w:r>
    </w:p>
    <w:p w14:paraId="415F18B2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</w:p>
    <w:p w14:paraId="784344DE" w14:textId="77777777" w:rsidR="005758EB" w:rsidRPr="002D7F0C" w:rsidRDefault="005758EB" w:rsidP="005758EB">
      <w:pPr>
        <w:spacing w:after="0" w:line="360" w:lineRule="exact"/>
        <w:ind w:firstLine="709"/>
        <w:jc w:val="center"/>
        <w:rPr>
          <w:b/>
          <w:noProof/>
          <w:lang w:eastAsia="ru-RU"/>
        </w:rPr>
      </w:pPr>
      <w:r w:rsidRPr="002D7F0C">
        <w:rPr>
          <w:b/>
          <w:noProof/>
          <w:lang w:eastAsia="ru-RU"/>
        </w:rPr>
        <w:t>Задание 7</w:t>
      </w:r>
      <w:r>
        <w:rPr>
          <w:b/>
          <w:noProof/>
          <w:lang w:eastAsia="ru-RU"/>
        </w:rPr>
        <w:t>. «Темпы и штрихи»</w:t>
      </w:r>
    </w:p>
    <w:p w14:paraId="47B6018B" w14:textId="77777777" w:rsidR="005758EB" w:rsidRPr="002D7F0C" w:rsidRDefault="005758EB" w:rsidP="005758EB">
      <w:pPr>
        <w:spacing w:after="0" w:line="360" w:lineRule="exact"/>
        <w:ind w:firstLine="709"/>
        <w:jc w:val="left"/>
        <w:rPr>
          <w:noProof/>
          <w:lang w:eastAsia="ru-RU"/>
        </w:rPr>
      </w:pPr>
      <w:r w:rsidRPr="002D7F0C">
        <w:rPr>
          <w:noProof/>
          <w:lang w:eastAsia="ru-RU"/>
        </w:rPr>
        <w:t>Критерии: каждый правильно подобранный термин – 1 балл</w:t>
      </w:r>
    </w:p>
    <w:p w14:paraId="2C6605F1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  <w:r>
        <w:rPr>
          <w:noProof/>
          <w:color w:val="FF0000"/>
          <w:lang w:eastAsia="ru-RU"/>
        </w:rPr>
        <w:t>Максимум – 6 баллов</w:t>
      </w:r>
    </w:p>
    <w:p w14:paraId="60FEBD39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</w:p>
    <w:p w14:paraId="1B3A286A" w14:textId="77777777" w:rsidR="005758EB" w:rsidRDefault="005758EB">
      <w:pPr>
        <w:spacing w:after="0" w:line="240" w:lineRule="auto"/>
        <w:ind w:firstLine="709"/>
        <w:rPr>
          <w:b/>
          <w:bCs/>
          <w:noProof/>
          <w:lang w:eastAsia="ru-RU"/>
        </w:rPr>
      </w:pPr>
      <w:r>
        <w:rPr>
          <w:b/>
          <w:bCs/>
          <w:noProof/>
          <w:lang w:eastAsia="ru-RU"/>
        </w:rPr>
        <w:br w:type="page"/>
      </w:r>
    </w:p>
    <w:p w14:paraId="506602FF" w14:textId="0A84944E" w:rsidR="005758EB" w:rsidRPr="009F7747" w:rsidRDefault="005758EB" w:rsidP="005758EB">
      <w:pPr>
        <w:spacing w:after="0" w:line="360" w:lineRule="exact"/>
        <w:ind w:firstLine="709"/>
        <w:jc w:val="left"/>
        <w:rPr>
          <w:b/>
          <w:bCs/>
          <w:noProof/>
          <w:lang w:eastAsia="ru-RU"/>
        </w:rPr>
      </w:pPr>
      <w:r>
        <w:rPr>
          <w:b/>
          <w:bCs/>
          <w:noProof/>
          <w:lang w:eastAsia="ru-RU"/>
        </w:rPr>
        <w:lastRenderedPageBreak/>
        <w:t>Т</w:t>
      </w:r>
      <w:r w:rsidRPr="009F7747">
        <w:rPr>
          <w:b/>
          <w:bCs/>
          <w:noProof/>
          <w:lang w:eastAsia="ru-RU"/>
        </w:rPr>
        <w:t xml:space="preserve">аблица подсчета общего количества баллов. </w:t>
      </w:r>
    </w:p>
    <w:p w14:paraId="748DD410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1698"/>
        <w:gridCol w:w="1698"/>
        <w:gridCol w:w="1698"/>
        <w:gridCol w:w="1698"/>
        <w:gridCol w:w="1698"/>
        <w:gridCol w:w="1698"/>
        <w:gridCol w:w="1698"/>
        <w:gridCol w:w="1699"/>
      </w:tblGrid>
      <w:tr w:rsidR="005758EB" w14:paraId="03A26A54" w14:textId="77777777" w:rsidTr="00C22728">
        <w:trPr>
          <w:trHeight w:val="274"/>
        </w:trPr>
        <w:tc>
          <w:tcPr>
            <w:tcW w:w="1698" w:type="dxa"/>
          </w:tcPr>
          <w:p w14:paraId="000D6B71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</w:p>
        </w:tc>
        <w:tc>
          <w:tcPr>
            <w:tcW w:w="1698" w:type="dxa"/>
          </w:tcPr>
          <w:p w14:paraId="1DDF8AD2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1</w:t>
            </w:r>
          </w:p>
        </w:tc>
        <w:tc>
          <w:tcPr>
            <w:tcW w:w="1698" w:type="dxa"/>
          </w:tcPr>
          <w:p w14:paraId="23DD59AF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2</w:t>
            </w:r>
          </w:p>
        </w:tc>
        <w:tc>
          <w:tcPr>
            <w:tcW w:w="1698" w:type="dxa"/>
          </w:tcPr>
          <w:p w14:paraId="7DC642F2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3</w:t>
            </w:r>
          </w:p>
        </w:tc>
        <w:tc>
          <w:tcPr>
            <w:tcW w:w="1698" w:type="dxa"/>
          </w:tcPr>
          <w:p w14:paraId="3A033CD8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4</w:t>
            </w:r>
          </w:p>
        </w:tc>
        <w:tc>
          <w:tcPr>
            <w:tcW w:w="1698" w:type="dxa"/>
          </w:tcPr>
          <w:p w14:paraId="2941F8EC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5</w:t>
            </w:r>
          </w:p>
        </w:tc>
        <w:tc>
          <w:tcPr>
            <w:tcW w:w="1698" w:type="dxa"/>
          </w:tcPr>
          <w:p w14:paraId="62F73007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6</w:t>
            </w:r>
          </w:p>
        </w:tc>
        <w:tc>
          <w:tcPr>
            <w:tcW w:w="1699" w:type="dxa"/>
          </w:tcPr>
          <w:p w14:paraId="3FFA6285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Задание 7</w:t>
            </w:r>
          </w:p>
        </w:tc>
      </w:tr>
      <w:tr w:rsidR="005758EB" w14:paraId="60FE1206" w14:textId="77777777" w:rsidTr="00C22728">
        <w:trPr>
          <w:trHeight w:val="274"/>
        </w:trPr>
        <w:tc>
          <w:tcPr>
            <w:tcW w:w="1698" w:type="dxa"/>
          </w:tcPr>
          <w:p w14:paraId="08D5BC1C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Максимум баллов</w:t>
            </w:r>
          </w:p>
        </w:tc>
        <w:tc>
          <w:tcPr>
            <w:tcW w:w="1698" w:type="dxa"/>
            <w:vAlign w:val="center"/>
          </w:tcPr>
          <w:p w14:paraId="0A9E3C5E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12</w:t>
            </w:r>
          </w:p>
        </w:tc>
        <w:tc>
          <w:tcPr>
            <w:tcW w:w="1698" w:type="dxa"/>
            <w:vAlign w:val="center"/>
          </w:tcPr>
          <w:p w14:paraId="737E8C7B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21</w:t>
            </w:r>
          </w:p>
        </w:tc>
        <w:tc>
          <w:tcPr>
            <w:tcW w:w="1698" w:type="dxa"/>
            <w:vAlign w:val="center"/>
          </w:tcPr>
          <w:p w14:paraId="58E03C93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83</w:t>
            </w:r>
          </w:p>
        </w:tc>
        <w:tc>
          <w:tcPr>
            <w:tcW w:w="1698" w:type="dxa"/>
            <w:vAlign w:val="center"/>
          </w:tcPr>
          <w:p w14:paraId="2D80B0D7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32</w:t>
            </w:r>
          </w:p>
        </w:tc>
        <w:tc>
          <w:tcPr>
            <w:tcW w:w="1698" w:type="dxa"/>
            <w:vAlign w:val="center"/>
          </w:tcPr>
          <w:p w14:paraId="3D0CEEFD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9</w:t>
            </w:r>
          </w:p>
        </w:tc>
        <w:tc>
          <w:tcPr>
            <w:tcW w:w="1698" w:type="dxa"/>
            <w:vAlign w:val="center"/>
          </w:tcPr>
          <w:p w14:paraId="3439334E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22</w:t>
            </w:r>
          </w:p>
        </w:tc>
        <w:tc>
          <w:tcPr>
            <w:tcW w:w="1699" w:type="dxa"/>
            <w:vAlign w:val="center"/>
          </w:tcPr>
          <w:p w14:paraId="1172178C" w14:textId="77777777" w:rsidR="005758EB" w:rsidRPr="002D7F0C" w:rsidRDefault="005758EB" w:rsidP="00C22728">
            <w:pPr>
              <w:spacing w:after="0" w:line="360" w:lineRule="exact"/>
              <w:jc w:val="center"/>
              <w:rPr>
                <w:noProof/>
                <w:sz w:val="32"/>
                <w:lang w:eastAsia="ru-RU"/>
              </w:rPr>
            </w:pPr>
            <w:r w:rsidRPr="002D7F0C">
              <w:rPr>
                <w:noProof/>
                <w:sz w:val="32"/>
                <w:lang w:eastAsia="ru-RU"/>
              </w:rPr>
              <w:t>6</w:t>
            </w:r>
          </w:p>
        </w:tc>
      </w:tr>
      <w:tr w:rsidR="005758EB" w14:paraId="6AE4F1CC" w14:textId="77777777" w:rsidTr="00C22728">
        <w:trPr>
          <w:trHeight w:val="285"/>
        </w:trPr>
        <w:tc>
          <w:tcPr>
            <w:tcW w:w="1698" w:type="dxa"/>
          </w:tcPr>
          <w:p w14:paraId="0E066AEA" w14:textId="77777777" w:rsidR="005758EB" w:rsidRPr="002D7F0C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2D7F0C">
              <w:rPr>
                <w:noProof/>
                <w:lang w:eastAsia="ru-RU"/>
              </w:rPr>
              <w:t>Итого:</w:t>
            </w:r>
          </w:p>
        </w:tc>
        <w:tc>
          <w:tcPr>
            <w:tcW w:w="11887" w:type="dxa"/>
            <w:gridSpan w:val="7"/>
          </w:tcPr>
          <w:p w14:paraId="27405AB7" w14:textId="77777777" w:rsidR="005758EB" w:rsidRPr="002D7F0C" w:rsidRDefault="005758EB" w:rsidP="00C22728">
            <w:pPr>
              <w:spacing w:after="0" w:line="360" w:lineRule="exact"/>
              <w:jc w:val="left"/>
              <w:rPr>
                <w:b/>
                <w:noProof/>
                <w:sz w:val="32"/>
                <w:lang w:eastAsia="ru-RU"/>
              </w:rPr>
            </w:pPr>
            <w:r w:rsidRPr="002D7F0C">
              <w:rPr>
                <w:b/>
                <w:noProof/>
                <w:sz w:val="32"/>
                <w:lang w:eastAsia="ru-RU"/>
              </w:rPr>
              <w:t>185</w:t>
            </w:r>
          </w:p>
        </w:tc>
      </w:tr>
    </w:tbl>
    <w:p w14:paraId="6C1D1EB6" w14:textId="77777777" w:rsidR="005758EB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</w:p>
    <w:p w14:paraId="343012D8" w14:textId="77777777" w:rsidR="005758EB" w:rsidRPr="009F7747" w:rsidRDefault="005758EB" w:rsidP="005758EB">
      <w:pPr>
        <w:spacing w:after="0" w:line="360" w:lineRule="exact"/>
        <w:ind w:firstLine="709"/>
        <w:jc w:val="left"/>
        <w:rPr>
          <w:b/>
          <w:bCs/>
          <w:noProof/>
          <w:lang w:eastAsia="ru-RU"/>
        </w:rPr>
      </w:pPr>
      <w:r w:rsidRPr="009F7747">
        <w:rPr>
          <w:b/>
          <w:bCs/>
          <w:noProof/>
          <w:lang w:eastAsia="ru-RU"/>
        </w:rPr>
        <w:t xml:space="preserve">Таблица распределения мест лауретов и дипломантов. </w:t>
      </w:r>
    </w:p>
    <w:tbl>
      <w:tblPr>
        <w:tblStyle w:val="a6"/>
        <w:tblW w:w="9659" w:type="dxa"/>
        <w:tblInd w:w="846" w:type="dxa"/>
        <w:tblLook w:val="04A0" w:firstRow="1" w:lastRow="0" w:firstColumn="1" w:lastColumn="0" w:noHBand="0" w:noVBand="1"/>
      </w:tblPr>
      <w:tblGrid>
        <w:gridCol w:w="3402"/>
        <w:gridCol w:w="6257"/>
      </w:tblGrid>
      <w:tr w:rsidR="005758EB" w14:paraId="6A400E26" w14:textId="77777777" w:rsidTr="005758EB">
        <w:tc>
          <w:tcPr>
            <w:tcW w:w="3402" w:type="dxa"/>
          </w:tcPr>
          <w:p w14:paraId="334FC382" w14:textId="77777777" w:rsidR="005758EB" w:rsidRPr="00AD08E1" w:rsidRDefault="005758EB" w:rsidP="00C22728">
            <w:pPr>
              <w:spacing w:after="0" w:line="360" w:lineRule="exact"/>
              <w:jc w:val="center"/>
              <w:rPr>
                <w:b/>
                <w:bCs/>
                <w:noProof/>
                <w:lang w:eastAsia="ru-RU"/>
              </w:rPr>
            </w:pPr>
            <w:r w:rsidRPr="00AD08E1">
              <w:rPr>
                <w:b/>
                <w:bCs/>
                <w:noProof/>
                <w:lang w:eastAsia="ru-RU"/>
              </w:rPr>
              <w:t>Место</w:t>
            </w:r>
          </w:p>
        </w:tc>
        <w:tc>
          <w:tcPr>
            <w:tcW w:w="6257" w:type="dxa"/>
          </w:tcPr>
          <w:p w14:paraId="160C204E" w14:textId="77777777" w:rsidR="005758EB" w:rsidRPr="00AD08E1" w:rsidRDefault="005758EB" w:rsidP="00C22728">
            <w:pPr>
              <w:spacing w:after="0" w:line="360" w:lineRule="exact"/>
              <w:jc w:val="left"/>
              <w:rPr>
                <w:b/>
                <w:bCs/>
                <w:noProof/>
                <w:lang w:eastAsia="ru-RU"/>
              </w:rPr>
            </w:pPr>
            <w:r w:rsidRPr="00AD08E1">
              <w:rPr>
                <w:b/>
                <w:bCs/>
                <w:noProof/>
                <w:lang w:eastAsia="ru-RU"/>
              </w:rPr>
              <w:t>Процент выполнения заданий</w:t>
            </w:r>
          </w:p>
        </w:tc>
      </w:tr>
      <w:tr w:rsidR="005758EB" w14:paraId="17FB0AA6" w14:textId="77777777" w:rsidTr="005758EB">
        <w:tc>
          <w:tcPr>
            <w:tcW w:w="3402" w:type="dxa"/>
          </w:tcPr>
          <w:p w14:paraId="366BC263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>Гран-при</w:t>
            </w:r>
          </w:p>
        </w:tc>
        <w:tc>
          <w:tcPr>
            <w:tcW w:w="6257" w:type="dxa"/>
          </w:tcPr>
          <w:p w14:paraId="5F0D3019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 xml:space="preserve">96 - 100 % </w:t>
            </w:r>
          </w:p>
        </w:tc>
      </w:tr>
      <w:tr w:rsidR="005758EB" w14:paraId="236BFCE0" w14:textId="77777777" w:rsidTr="005758EB">
        <w:tc>
          <w:tcPr>
            <w:tcW w:w="3402" w:type="dxa"/>
          </w:tcPr>
          <w:p w14:paraId="14D4346F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 xml:space="preserve">Лауреат </w:t>
            </w:r>
            <w:r w:rsidRPr="00AD08E1">
              <w:rPr>
                <w:noProof/>
                <w:lang w:val="en-US" w:eastAsia="ru-RU"/>
              </w:rPr>
              <w:t>I</w:t>
            </w:r>
            <w:r w:rsidRPr="00AD08E1">
              <w:rPr>
                <w:noProof/>
                <w:lang w:eastAsia="ru-RU"/>
              </w:rPr>
              <w:t xml:space="preserve"> степени</w:t>
            </w:r>
          </w:p>
        </w:tc>
        <w:tc>
          <w:tcPr>
            <w:tcW w:w="6257" w:type="dxa"/>
          </w:tcPr>
          <w:p w14:paraId="2BEC4DA8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>81 - 95 %</w:t>
            </w:r>
          </w:p>
        </w:tc>
      </w:tr>
      <w:tr w:rsidR="005758EB" w14:paraId="3C0FEAD9" w14:textId="77777777" w:rsidTr="005758EB">
        <w:tc>
          <w:tcPr>
            <w:tcW w:w="3402" w:type="dxa"/>
          </w:tcPr>
          <w:p w14:paraId="00D0E4DC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 xml:space="preserve">Лауреат </w:t>
            </w:r>
            <w:r w:rsidRPr="00AD08E1">
              <w:rPr>
                <w:noProof/>
                <w:lang w:val="en-US" w:eastAsia="ru-RU"/>
              </w:rPr>
              <w:t>I</w:t>
            </w:r>
            <w:r>
              <w:rPr>
                <w:noProof/>
                <w:lang w:val="en-US" w:eastAsia="ru-RU"/>
              </w:rPr>
              <w:t>I</w:t>
            </w:r>
            <w:r w:rsidRPr="00AD08E1">
              <w:rPr>
                <w:noProof/>
                <w:lang w:eastAsia="ru-RU"/>
              </w:rPr>
              <w:t xml:space="preserve"> степени</w:t>
            </w:r>
          </w:p>
        </w:tc>
        <w:tc>
          <w:tcPr>
            <w:tcW w:w="6257" w:type="dxa"/>
          </w:tcPr>
          <w:p w14:paraId="68E88A56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>61 – 80 %</w:t>
            </w:r>
          </w:p>
        </w:tc>
      </w:tr>
      <w:tr w:rsidR="005758EB" w14:paraId="30F6781E" w14:textId="77777777" w:rsidTr="005758EB">
        <w:tc>
          <w:tcPr>
            <w:tcW w:w="3402" w:type="dxa"/>
          </w:tcPr>
          <w:p w14:paraId="49B15176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 xml:space="preserve">Лауреат </w:t>
            </w:r>
            <w:r w:rsidRPr="00AD08E1">
              <w:rPr>
                <w:noProof/>
                <w:lang w:val="en-US" w:eastAsia="ru-RU"/>
              </w:rPr>
              <w:t>I</w:t>
            </w:r>
            <w:r>
              <w:rPr>
                <w:noProof/>
                <w:lang w:val="en-US" w:eastAsia="ru-RU"/>
              </w:rPr>
              <w:t>II</w:t>
            </w:r>
            <w:r w:rsidRPr="00AD08E1">
              <w:rPr>
                <w:noProof/>
                <w:lang w:eastAsia="ru-RU"/>
              </w:rPr>
              <w:t xml:space="preserve"> степени</w:t>
            </w:r>
          </w:p>
        </w:tc>
        <w:tc>
          <w:tcPr>
            <w:tcW w:w="6257" w:type="dxa"/>
          </w:tcPr>
          <w:p w14:paraId="328EF269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>51 – 60 %</w:t>
            </w:r>
          </w:p>
        </w:tc>
      </w:tr>
      <w:tr w:rsidR="005758EB" w14:paraId="5161B63B" w14:textId="77777777" w:rsidTr="005758EB">
        <w:tc>
          <w:tcPr>
            <w:tcW w:w="3402" w:type="dxa"/>
          </w:tcPr>
          <w:p w14:paraId="7A6AE5CB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>Дипломант</w:t>
            </w:r>
          </w:p>
        </w:tc>
        <w:tc>
          <w:tcPr>
            <w:tcW w:w="6257" w:type="dxa"/>
          </w:tcPr>
          <w:p w14:paraId="71FEA736" w14:textId="77777777" w:rsidR="005758EB" w:rsidRPr="00AD08E1" w:rsidRDefault="005758EB" w:rsidP="00C22728">
            <w:pPr>
              <w:spacing w:after="0" w:line="360" w:lineRule="exact"/>
              <w:jc w:val="left"/>
              <w:rPr>
                <w:noProof/>
                <w:lang w:eastAsia="ru-RU"/>
              </w:rPr>
            </w:pPr>
            <w:r w:rsidRPr="00AD08E1">
              <w:rPr>
                <w:noProof/>
                <w:lang w:eastAsia="ru-RU"/>
              </w:rPr>
              <w:t>45 – 50 %</w:t>
            </w:r>
          </w:p>
        </w:tc>
      </w:tr>
    </w:tbl>
    <w:p w14:paraId="2C98D9C4" w14:textId="77777777" w:rsidR="005758EB" w:rsidRPr="0056007F" w:rsidRDefault="005758EB" w:rsidP="005758EB">
      <w:pPr>
        <w:spacing w:after="0" w:line="360" w:lineRule="exact"/>
        <w:ind w:firstLine="709"/>
        <w:jc w:val="left"/>
        <w:rPr>
          <w:noProof/>
          <w:color w:val="FF0000"/>
          <w:lang w:eastAsia="ru-RU"/>
        </w:rPr>
      </w:pPr>
    </w:p>
    <w:p w14:paraId="7EE6EFFE" w14:textId="77777777" w:rsidR="005758EB" w:rsidRDefault="005758EB" w:rsidP="005758EB">
      <w:pPr>
        <w:jc w:val="center"/>
      </w:pPr>
    </w:p>
    <w:p w14:paraId="2AD8FF5F" w14:textId="77777777" w:rsidR="008A5338" w:rsidRDefault="008A5338" w:rsidP="00552186">
      <w:pPr>
        <w:spacing w:after="0"/>
        <w:contextualSpacing/>
        <w:jc w:val="center"/>
        <w:rPr>
          <w:b/>
          <w:noProof/>
          <w:lang w:eastAsia="ru-RU"/>
        </w:rPr>
      </w:pPr>
    </w:p>
    <w:sectPr w:rsidR="008A5338" w:rsidSect="005758EB">
      <w:pgSz w:w="16838" w:h="11906" w:orient="landscape"/>
      <w:pgMar w:top="2268" w:right="1134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541"/>
    <w:multiLevelType w:val="hybridMultilevel"/>
    <w:tmpl w:val="4ABC7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132C0"/>
    <w:multiLevelType w:val="hybridMultilevel"/>
    <w:tmpl w:val="697A0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90445"/>
    <w:multiLevelType w:val="hybridMultilevel"/>
    <w:tmpl w:val="DA4885E8"/>
    <w:lvl w:ilvl="0" w:tplc="0419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3" w15:restartNumberingAfterBreak="0">
    <w:nsid w:val="49B8548E"/>
    <w:multiLevelType w:val="hybridMultilevel"/>
    <w:tmpl w:val="E0941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432134">
    <w:abstractNumId w:val="1"/>
  </w:num>
  <w:num w:numId="2" w16cid:durableId="886376489">
    <w:abstractNumId w:val="0"/>
  </w:num>
  <w:num w:numId="3" w16cid:durableId="397441993">
    <w:abstractNumId w:val="3"/>
  </w:num>
  <w:num w:numId="4" w16cid:durableId="1427993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9B"/>
    <w:rsid w:val="00075D50"/>
    <w:rsid w:val="00094F9E"/>
    <w:rsid w:val="00163E10"/>
    <w:rsid w:val="001C5A7B"/>
    <w:rsid w:val="001E1ADF"/>
    <w:rsid w:val="002A5C0C"/>
    <w:rsid w:val="004352E3"/>
    <w:rsid w:val="004C5BDB"/>
    <w:rsid w:val="004E5892"/>
    <w:rsid w:val="004F34E8"/>
    <w:rsid w:val="00552186"/>
    <w:rsid w:val="005758EB"/>
    <w:rsid w:val="005A607A"/>
    <w:rsid w:val="005D299B"/>
    <w:rsid w:val="006006BF"/>
    <w:rsid w:val="00680F97"/>
    <w:rsid w:val="007C2991"/>
    <w:rsid w:val="008147ED"/>
    <w:rsid w:val="008A1601"/>
    <w:rsid w:val="008A5338"/>
    <w:rsid w:val="008E1B72"/>
    <w:rsid w:val="00A61A86"/>
    <w:rsid w:val="00B905D3"/>
    <w:rsid w:val="00BB15A7"/>
    <w:rsid w:val="00CB5DDE"/>
    <w:rsid w:val="00EB14B0"/>
    <w:rsid w:val="00EF459F"/>
    <w:rsid w:val="00F7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E139"/>
  <w15:docId w15:val="{1E364AFF-6FEC-48CF-8F17-8A3AC609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29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5D50"/>
    <w:pPr>
      <w:ind w:left="720"/>
      <w:contextualSpacing/>
    </w:pPr>
  </w:style>
  <w:style w:type="table" w:styleId="a6">
    <w:name w:val="Table Grid"/>
    <w:basedOn w:val="a1"/>
    <w:uiPriority w:val="59"/>
    <w:rsid w:val="008A5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microsoft.com/office/2007/relationships/hdphoto" Target="media/hdphoto5.wdp"/><Relationship Id="rId26" Type="http://schemas.microsoft.com/office/2007/relationships/hdphoto" Target="media/hdphoto9.wdp"/><Relationship Id="rId39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microsoft.com/office/2007/relationships/hdphoto" Target="media/hdphoto13.wdp"/><Relationship Id="rId42" Type="http://schemas.microsoft.com/office/2007/relationships/hdphoto" Target="media/hdphoto17.wdp"/><Relationship Id="rId7" Type="http://schemas.openxmlformats.org/officeDocument/2006/relationships/image" Target="media/image3.png"/><Relationship Id="rId12" Type="http://schemas.microsoft.com/office/2007/relationships/hdphoto" Target="media/hdphoto2.wdp"/><Relationship Id="rId17" Type="http://schemas.openxmlformats.org/officeDocument/2006/relationships/image" Target="media/image9.png"/><Relationship Id="rId25" Type="http://schemas.openxmlformats.org/officeDocument/2006/relationships/image" Target="media/image13.png"/><Relationship Id="rId33" Type="http://schemas.openxmlformats.org/officeDocument/2006/relationships/image" Target="media/image17.png"/><Relationship Id="rId38" Type="http://schemas.microsoft.com/office/2007/relationships/hdphoto" Target="media/hdphoto15.wdp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image" Target="media/image15.png"/><Relationship Id="rId41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microsoft.com/office/2007/relationships/hdphoto" Target="media/hdphoto8.wdp"/><Relationship Id="rId32" Type="http://schemas.microsoft.com/office/2007/relationships/hdphoto" Target="media/hdphoto12.wdp"/><Relationship Id="rId37" Type="http://schemas.openxmlformats.org/officeDocument/2006/relationships/image" Target="media/image19.png"/><Relationship Id="rId40" Type="http://schemas.microsoft.com/office/2007/relationships/hdphoto" Target="media/hdphoto16.wdp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microsoft.com/office/2007/relationships/hdphoto" Target="media/hdphoto10.wdp"/><Relationship Id="rId36" Type="http://schemas.microsoft.com/office/2007/relationships/hdphoto" Target="media/hdphoto14.wdp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image" Target="media/image16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4.png"/><Relationship Id="rId30" Type="http://schemas.microsoft.com/office/2007/relationships/hdphoto" Target="media/hdphoto11.wdp"/><Relationship Id="rId35" Type="http://schemas.openxmlformats.org/officeDocument/2006/relationships/image" Target="media/image1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Gridj Григорьевы</dc:creator>
  <cp:lastModifiedBy>Gridj Григорьевы</cp:lastModifiedBy>
  <cp:revision>4</cp:revision>
  <cp:lastPrinted>2022-03-12T10:44:00Z</cp:lastPrinted>
  <dcterms:created xsi:type="dcterms:W3CDTF">2025-02-18T16:20:00Z</dcterms:created>
  <dcterms:modified xsi:type="dcterms:W3CDTF">2025-02-18T17:14:00Z</dcterms:modified>
</cp:coreProperties>
</file>