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4B4" w:rsidRPr="007404B4" w:rsidRDefault="007404B4" w:rsidP="007404B4">
      <w:pPr>
        <w:pStyle w:val="ConsPlusTitle"/>
        <w:widowControl/>
        <w:jc w:val="center"/>
        <w:divId w:val="1945267589"/>
        <w:rPr>
          <w:rFonts w:ascii="Times New Roman" w:hAnsi="Times New Roman" w:cs="Times New Roman"/>
          <w:b w:val="0"/>
          <w:sz w:val="28"/>
          <w:szCs w:val="28"/>
        </w:rPr>
      </w:pPr>
      <w:r w:rsidRPr="007404B4">
        <w:rPr>
          <w:rFonts w:ascii="Times New Roman" w:hAnsi="Times New Roman" w:cs="Times New Roman"/>
          <w:b w:val="0"/>
          <w:sz w:val="28"/>
          <w:szCs w:val="28"/>
        </w:rPr>
        <w:t>Муниципальное бюджетное учреждение дополнительного образования «</w:t>
      </w:r>
      <w:proofErr w:type="spellStart"/>
      <w:r w:rsidRPr="007404B4">
        <w:rPr>
          <w:rFonts w:ascii="Times New Roman" w:hAnsi="Times New Roman" w:cs="Times New Roman"/>
          <w:b w:val="0"/>
          <w:sz w:val="28"/>
          <w:szCs w:val="28"/>
        </w:rPr>
        <w:t>Талнахская</w:t>
      </w:r>
      <w:proofErr w:type="spellEnd"/>
      <w:r w:rsidRPr="007404B4">
        <w:rPr>
          <w:rFonts w:ascii="Times New Roman" w:hAnsi="Times New Roman" w:cs="Times New Roman"/>
          <w:b w:val="0"/>
          <w:sz w:val="28"/>
          <w:szCs w:val="28"/>
        </w:rPr>
        <w:t xml:space="preserve"> детская школа искусств»</w:t>
      </w:r>
    </w:p>
    <w:p w:rsidR="00E22FE8" w:rsidRPr="00E24A86" w:rsidRDefault="00E22FE8" w:rsidP="00E22FE8">
      <w:pPr>
        <w:spacing w:after="0" w:line="240" w:lineRule="auto"/>
        <w:jc w:val="center"/>
        <w:divId w:val="1945267589"/>
        <w:rPr>
          <w:rFonts w:ascii="Times New Roman" w:hAnsi="Times New Roman"/>
          <w:sz w:val="18"/>
          <w:szCs w:val="18"/>
        </w:rPr>
      </w:pPr>
      <w:bookmarkStart w:id="0" w:name="_GoBack"/>
      <w:bookmarkEnd w:id="0"/>
    </w:p>
    <w:p w:rsidR="00514305" w:rsidRPr="00E46B7A" w:rsidRDefault="007C3DBD" w:rsidP="00E46B7A">
      <w:pPr>
        <w:divId w:val="1945267589"/>
        <w:rPr>
          <w:rFonts w:ascii="Times New Roman" w:hAnsi="Times New Roman" w:cs="Times New Roman"/>
          <w:sz w:val="24"/>
          <w:szCs w:val="24"/>
        </w:rPr>
      </w:pPr>
      <w:r w:rsidRPr="00BF0E49">
        <w:rPr>
          <w:rFonts w:ascii="Times New Roman" w:hAnsi="Times New Roman" w:cs="Times New Roman"/>
          <w:b/>
          <w:sz w:val="24"/>
          <w:szCs w:val="24"/>
          <w:u w:val="single"/>
        </w:rPr>
        <w:t>Преподаватель:</w:t>
      </w:r>
      <w:r w:rsidRPr="00E46B7A">
        <w:rPr>
          <w:rFonts w:ascii="Times New Roman" w:hAnsi="Times New Roman" w:cs="Times New Roman"/>
          <w:sz w:val="24"/>
          <w:szCs w:val="24"/>
        </w:rPr>
        <w:t xml:space="preserve"> Кузнецов Владимир Александрович</w:t>
      </w:r>
    </w:p>
    <w:p w:rsidR="007C3DBD" w:rsidRPr="00E46B7A" w:rsidRDefault="007404B4" w:rsidP="00E46B7A">
      <w:pPr>
        <w:divId w:val="1945267589"/>
        <w:rPr>
          <w:rFonts w:ascii="Times New Roman" w:hAnsi="Times New Roman" w:cs="Times New Roman"/>
          <w:sz w:val="24"/>
          <w:szCs w:val="24"/>
        </w:rPr>
      </w:pPr>
      <w:r w:rsidRPr="00BF0E49">
        <w:rPr>
          <w:rFonts w:ascii="Times New Roman" w:hAnsi="Times New Roman" w:cs="Times New Roman"/>
          <w:b/>
          <w:sz w:val="24"/>
          <w:szCs w:val="24"/>
          <w:u w:val="single"/>
        </w:rPr>
        <w:t>Дата проведения:</w:t>
      </w:r>
      <w:r w:rsidR="005E0103">
        <w:rPr>
          <w:rFonts w:ascii="Times New Roman" w:hAnsi="Times New Roman" w:cs="Times New Roman"/>
          <w:sz w:val="24"/>
          <w:szCs w:val="24"/>
        </w:rPr>
        <w:t xml:space="preserve"> 06</w:t>
      </w:r>
      <w:r w:rsidR="001E37ED" w:rsidRPr="00E46B7A">
        <w:rPr>
          <w:rFonts w:ascii="Times New Roman" w:hAnsi="Times New Roman" w:cs="Times New Roman"/>
          <w:sz w:val="24"/>
          <w:szCs w:val="24"/>
        </w:rPr>
        <w:t>.11.2024 г.</w:t>
      </w:r>
    </w:p>
    <w:p w:rsidR="0052056C" w:rsidRPr="00E46B7A" w:rsidRDefault="0052056C" w:rsidP="00E46B7A">
      <w:pPr>
        <w:divId w:val="1945267589"/>
        <w:rPr>
          <w:rFonts w:ascii="Times New Roman" w:hAnsi="Times New Roman" w:cs="Times New Roman"/>
          <w:sz w:val="24"/>
          <w:szCs w:val="24"/>
        </w:rPr>
      </w:pPr>
      <w:r w:rsidRPr="00BF0E49">
        <w:rPr>
          <w:rFonts w:ascii="Times New Roman" w:hAnsi="Times New Roman" w:cs="Times New Roman"/>
          <w:b/>
          <w:sz w:val="24"/>
          <w:szCs w:val="24"/>
          <w:u w:val="single"/>
        </w:rPr>
        <w:t>Предметная область:</w:t>
      </w:r>
      <w:r w:rsidRPr="00E46B7A">
        <w:rPr>
          <w:rFonts w:ascii="Times New Roman" w:hAnsi="Times New Roman" w:cs="Times New Roman"/>
          <w:sz w:val="24"/>
          <w:szCs w:val="24"/>
        </w:rPr>
        <w:t xml:space="preserve"> «Музыкальное исполнительство»</w:t>
      </w:r>
    </w:p>
    <w:p w:rsidR="0052056C" w:rsidRPr="00E46B7A" w:rsidRDefault="0052056C" w:rsidP="00E46B7A">
      <w:pPr>
        <w:divId w:val="1945267589"/>
        <w:rPr>
          <w:rFonts w:ascii="Times New Roman" w:hAnsi="Times New Roman" w:cs="Times New Roman"/>
          <w:sz w:val="24"/>
          <w:szCs w:val="24"/>
        </w:rPr>
      </w:pPr>
      <w:r w:rsidRPr="00BF0E49">
        <w:rPr>
          <w:rFonts w:ascii="Times New Roman" w:hAnsi="Times New Roman" w:cs="Times New Roman"/>
          <w:b/>
          <w:sz w:val="24"/>
          <w:szCs w:val="24"/>
          <w:u w:val="single"/>
        </w:rPr>
        <w:t>Учебный предмет:</w:t>
      </w:r>
      <w:r w:rsidRPr="00E46B7A">
        <w:rPr>
          <w:rFonts w:ascii="Times New Roman" w:hAnsi="Times New Roman" w:cs="Times New Roman"/>
          <w:sz w:val="24"/>
          <w:szCs w:val="24"/>
        </w:rPr>
        <w:t xml:space="preserve"> «Специальность (баян)»</w:t>
      </w:r>
    </w:p>
    <w:p w:rsidR="0052056C" w:rsidRDefault="0052056C" w:rsidP="00E46B7A">
      <w:pPr>
        <w:divId w:val="1945267589"/>
        <w:rPr>
          <w:rFonts w:ascii="Times New Roman" w:hAnsi="Times New Roman" w:cs="Times New Roman"/>
          <w:sz w:val="24"/>
          <w:szCs w:val="24"/>
        </w:rPr>
      </w:pPr>
      <w:r w:rsidRPr="00BF0E49">
        <w:rPr>
          <w:rFonts w:ascii="Times New Roman" w:hAnsi="Times New Roman" w:cs="Times New Roman"/>
          <w:b/>
          <w:sz w:val="24"/>
          <w:szCs w:val="24"/>
          <w:u w:val="single"/>
        </w:rPr>
        <w:t>Образовательная программа:</w:t>
      </w:r>
      <w:r w:rsidRPr="00E46B7A">
        <w:rPr>
          <w:rFonts w:ascii="Times New Roman" w:hAnsi="Times New Roman" w:cs="Times New Roman"/>
          <w:sz w:val="24"/>
          <w:szCs w:val="24"/>
        </w:rPr>
        <w:t xml:space="preserve"> Дополнительная предпрофессиональная образовательная программа в области музыкального искусства «Народные инструменты». Срок реализации: 8 лет.</w:t>
      </w:r>
    </w:p>
    <w:p w:rsidR="00E46B7A" w:rsidRPr="00E46B7A" w:rsidRDefault="0005536B" w:rsidP="00E46B7A">
      <w:pPr>
        <w:divId w:val="1945267589"/>
        <w:rPr>
          <w:rFonts w:ascii="Times New Roman" w:hAnsi="Times New Roman" w:cs="Times New Roman"/>
          <w:sz w:val="24"/>
          <w:szCs w:val="24"/>
        </w:rPr>
      </w:pPr>
      <w:r w:rsidRPr="00BF0E49">
        <w:rPr>
          <w:rFonts w:ascii="Times New Roman" w:hAnsi="Times New Roman" w:cs="Times New Roman"/>
          <w:b/>
          <w:sz w:val="24"/>
          <w:szCs w:val="24"/>
          <w:u w:val="single"/>
        </w:rPr>
        <w:t>Учащая</w:t>
      </w:r>
      <w:r w:rsidR="00E46B7A" w:rsidRPr="00BF0E49">
        <w:rPr>
          <w:rFonts w:ascii="Times New Roman" w:hAnsi="Times New Roman" w:cs="Times New Roman"/>
          <w:b/>
          <w:sz w:val="24"/>
          <w:szCs w:val="24"/>
          <w:u w:val="single"/>
        </w:rPr>
        <w:t>ся:</w:t>
      </w:r>
      <w:r w:rsidR="004630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E0103">
        <w:rPr>
          <w:rFonts w:ascii="Times New Roman" w:hAnsi="Times New Roman" w:cs="Times New Roman"/>
          <w:sz w:val="24"/>
          <w:szCs w:val="24"/>
        </w:rPr>
        <w:t>Ахмаева</w:t>
      </w:r>
      <w:proofErr w:type="spellEnd"/>
      <w:r w:rsidR="004630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0103">
        <w:rPr>
          <w:rFonts w:ascii="Times New Roman" w:hAnsi="Times New Roman" w:cs="Times New Roman"/>
          <w:sz w:val="24"/>
          <w:szCs w:val="24"/>
        </w:rPr>
        <w:t>Камила</w:t>
      </w:r>
      <w:proofErr w:type="spellEnd"/>
      <w:r w:rsidR="005E0103">
        <w:rPr>
          <w:rFonts w:ascii="Times New Roman" w:hAnsi="Times New Roman" w:cs="Times New Roman"/>
          <w:sz w:val="24"/>
          <w:szCs w:val="24"/>
        </w:rPr>
        <w:t>, 6</w:t>
      </w:r>
      <w:r w:rsidR="00E46B7A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52056C" w:rsidRPr="00206442" w:rsidRDefault="0052056C" w:rsidP="00E46B7A">
      <w:pPr>
        <w:divId w:val="1945267589"/>
        <w:rPr>
          <w:rFonts w:ascii="Times New Roman" w:hAnsi="Times New Roman" w:cs="Times New Roman"/>
          <w:sz w:val="24"/>
          <w:szCs w:val="24"/>
        </w:rPr>
      </w:pPr>
      <w:r w:rsidRPr="00BF0E49">
        <w:rPr>
          <w:rFonts w:ascii="Times New Roman" w:hAnsi="Times New Roman" w:cs="Times New Roman"/>
          <w:b/>
          <w:sz w:val="24"/>
          <w:szCs w:val="24"/>
          <w:u w:val="single"/>
        </w:rPr>
        <w:t>Тема:</w:t>
      </w:r>
      <w:r w:rsidR="004630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536B">
        <w:rPr>
          <w:rFonts w:ascii="Times New Roman" w:hAnsi="Times New Roman" w:cs="Times New Roman"/>
          <w:sz w:val="24"/>
          <w:szCs w:val="24"/>
        </w:rPr>
        <w:t>Работа над художественным</w:t>
      </w:r>
      <w:r w:rsidR="00206442" w:rsidRPr="00206442">
        <w:rPr>
          <w:rFonts w:ascii="Times New Roman" w:hAnsi="Times New Roman" w:cs="Times New Roman"/>
          <w:sz w:val="24"/>
          <w:szCs w:val="24"/>
        </w:rPr>
        <w:t xml:space="preserve"> образом музыкального произведения</w:t>
      </w:r>
    </w:p>
    <w:p w:rsidR="00E46B7A" w:rsidRDefault="00E46B7A" w:rsidP="00E46B7A">
      <w:pPr>
        <w:divId w:val="1945267589"/>
        <w:rPr>
          <w:rFonts w:ascii="Times New Roman" w:hAnsi="Times New Roman" w:cs="Times New Roman"/>
          <w:sz w:val="24"/>
          <w:szCs w:val="24"/>
        </w:rPr>
      </w:pPr>
      <w:r w:rsidRPr="00BF0E49">
        <w:rPr>
          <w:rFonts w:ascii="Times New Roman" w:hAnsi="Times New Roman" w:cs="Times New Roman"/>
          <w:b/>
          <w:sz w:val="24"/>
          <w:szCs w:val="24"/>
          <w:u w:val="single"/>
        </w:rPr>
        <w:t>Цель:</w:t>
      </w:r>
      <w:r w:rsidR="00463051">
        <w:rPr>
          <w:rFonts w:ascii="Times New Roman" w:hAnsi="Times New Roman" w:cs="Times New Roman"/>
          <w:sz w:val="24"/>
          <w:szCs w:val="24"/>
        </w:rPr>
        <w:t xml:space="preserve"> </w:t>
      </w:r>
      <w:r w:rsidRPr="00E46B7A">
        <w:rPr>
          <w:rFonts w:ascii="Times New Roman" w:hAnsi="Times New Roman" w:cs="Times New Roman"/>
          <w:sz w:val="24"/>
          <w:szCs w:val="24"/>
        </w:rPr>
        <w:t>Раскрыть худож</w:t>
      </w:r>
      <w:r w:rsidR="0091317C">
        <w:rPr>
          <w:rFonts w:ascii="Times New Roman" w:hAnsi="Times New Roman" w:cs="Times New Roman"/>
          <w:sz w:val="24"/>
          <w:szCs w:val="24"/>
        </w:rPr>
        <w:t xml:space="preserve">ественный образ произведения с </w:t>
      </w:r>
      <w:r w:rsidRPr="00E46B7A">
        <w:rPr>
          <w:rFonts w:ascii="Times New Roman" w:hAnsi="Times New Roman" w:cs="Times New Roman"/>
          <w:sz w:val="24"/>
          <w:szCs w:val="24"/>
        </w:rPr>
        <w:t>помощью средств музыкальной выразительности.</w:t>
      </w:r>
    </w:p>
    <w:p w:rsidR="00794774" w:rsidRPr="00BF0E49" w:rsidRDefault="00794774" w:rsidP="00794774">
      <w:pPr>
        <w:divId w:val="194526758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F0E49">
        <w:rPr>
          <w:rFonts w:ascii="Times New Roman" w:hAnsi="Times New Roman" w:cs="Times New Roman"/>
          <w:b/>
          <w:sz w:val="24"/>
          <w:szCs w:val="24"/>
          <w:u w:val="single"/>
        </w:rPr>
        <w:t>Задачи:</w:t>
      </w:r>
    </w:p>
    <w:p w:rsidR="00794774" w:rsidRPr="00794774" w:rsidRDefault="00794774" w:rsidP="00E72BB2">
      <w:pPr>
        <w:spacing w:after="30"/>
        <w:divId w:val="1945267589"/>
        <w:rPr>
          <w:rFonts w:ascii="Times New Roman" w:hAnsi="Times New Roman" w:cs="Times New Roman"/>
          <w:b/>
          <w:i/>
          <w:sz w:val="24"/>
          <w:szCs w:val="24"/>
        </w:rPr>
      </w:pPr>
      <w:r w:rsidRPr="00794774">
        <w:rPr>
          <w:rFonts w:ascii="Times New Roman" w:hAnsi="Times New Roman" w:cs="Times New Roman"/>
          <w:b/>
          <w:i/>
          <w:sz w:val="24"/>
          <w:szCs w:val="24"/>
        </w:rPr>
        <w:t>Образовательные:</w:t>
      </w:r>
    </w:p>
    <w:p w:rsidR="00794774" w:rsidRPr="00794774" w:rsidRDefault="00794774" w:rsidP="00E72BB2">
      <w:pPr>
        <w:spacing w:after="30"/>
        <w:divId w:val="1945267589"/>
        <w:rPr>
          <w:rFonts w:ascii="Times New Roman" w:hAnsi="Times New Roman" w:cs="Times New Roman"/>
          <w:sz w:val="24"/>
          <w:szCs w:val="24"/>
        </w:rPr>
      </w:pPr>
      <w:r w:rsidRPr="00794774">
        <w:rPr>
          <w:rFonts w:ascii="Times New Roman" w:hAnsi="Times New Roman" w:cs="Times New Roman"/>
          <w:sz w:val="24"/>
          <w:szCs w:val="24"/>
        </w:rPr>
        <w:t>- Формирование умений и навыков игры на баяне с помощью исп</w:t>
      </w:r>
      <w:r w:rsidR="0008649C">
        <w:rPr>
          <w:rFonts w:ascii="Times New Roman" w:hAnsi="Times New Roman" w:cs="Times New Roman"/>
          <w:sz w:val="24"/>
          <w:szCs w:val="24"/>
        </w:rPr>
        <w:t>олнительских приемов для воплощения</w:t>
      </w:r>
      <w:r w:rsidRPr="00794774">
        <w:rPr>
          <w:rFonts w:ascii="Times New Roman" w:hAnsi="Times New Roman" w:cs="Times New Roman"/>
          <w:sz w:val="24"/>
          <w:szCs w:val="24"/>
        </w:rPr>
        <w:t xml:space="preserve"> музыкального образа.</w:t>
      </w:r>
    </w:p>
    <w:p w:rsidR="00794774" w:rsidRPr="00794774" w:rsidRDefault="00794774" w:rsidP="00E72BB2">
      <w:pPr>
        <w:spacing w:after="30"/>
        <w:divId w:val="1945267589"/>
        <w:rPr>
          <w:rFonts w:ascii="Times New Roman" w:hAnsi="Times New Roman" w:cs="Times New Roman"/>
          <w:sz w:val="24"/>
          <w:szCs w:val="24"/>
        </w:rPr>
      </w:pPr>
      <w:r w:rsidRPr="00794774">
        <w:rPr>
          <w:rFonts w:ascii="Times New Roman" w:hAnsi="Times New Roman" w:cs="Times New Roman"/>
          <w:sz w:val="24"/>
          <w:szCs w:val="24"/>
        </w:rPr>
        <w:t>- Работа над выразительностью звука, преодолением исполнительских трудностей.</w:t>
      </w:r>
    </w:p>
    <w:p w:rsidR="00794774" w:rsidRPr="00794774" w:rsidRDefault="00794774" w:rsidP="00794774">
      <w:pPr>
        <w:divId w:val="1945267589"/>
        <w:rPr>
          <w:rFonts w:ascii="Times New Roman" w:hAnsi="Times New Roman" w:cs="Times New Roman"/>
          <w:sz w:val="24"/>
          <w:szCs w:val="24"/>
        </w:rPr>
      </w:pPr>
      <w:r w:rsidRPr="00794774">
        <w:rPr>
          <w:rFonts w:ascii="Times New Roman" w:hAnsi="Times New Roman" w:cs="Times New Roman"/>
          <w:sz w:val="24"/>
          <w:szCs w:val="24"/>
        </w:rPr>
        <w:t>- Формирование умения выполнять анализ музыкального произведения.;</w:t>
      </w:r>
    </w:p>
    <w:p w:rsidR="00794774" w:rsidRPr="00794774" w:rsidRDefault="00794774" w:rsidP="00E72BB2">
      <w:pPr>
        <w:spacing w:after="30"/>
        <w:divId w:val="1945267589"/>
        <w:rPr>
          <w:rFonts w:ascii="Times New Roman" w:hAnsi="Times New Roman" w:cs="Times New Roman"/>
          <w:b/>
          <w:i/>
          <w:sz w:val="24"/>
          <w:szCs w:val="24"/>
        </w:rPr>
      </w:pPr>
      <w:r w:rsidRPr="00794774">
        <w:rPr>
          <w:rFonts w:ascii="Times New Roman" w:hAnsi="Times New Roman" w:cs="Times New Roman"/>
          <w:b/>
          <w:i/>
          <w:sz w:val="24"/>
          <w:szCs w:val="24"/>
        </w:rPr>
        <w:t>Развивающие:</w:t>
      </w:r>
    </w:p>
    <w:p w:rsidR="00794774" w:rsidRPr="00794774" w:rsidRDefault="00794774" w:rsidP="00E72BB2">
      <w:pPr>
        <w:spacing w:after="30"/>
        <w:divId w:val="1945267589"/>
        <w:rPr>
          <w:rFonts w:ascii="Times New Roman" w:hAnsi="Times New Roman" w:cs="Times New Roman"/>
          <w:sz w:val="24"/>
          <w:szCs w:val="24"/>
        </w:rPr>
      </w:pPr>
      <w:r w:rsidRPr="00794774">
        <w:rPr>
          <w:rFonts w:ascii="Times New Roman" w:hAnsi="Times New Roman" w:cs="Times New Roman"/>
          <w:sz w:val="24"/>
          <w:szCs w:val="24"/>
        </w:rPr>
        <w:t>- Развивать образное мышление, художественное воображение.</w:t>
      </w:r>
    </w:p>
    <w:p w:rsidR="00794774" w:rsidRPr="00794774" w:rsidRDefault="00794774" w:rsidP="00E72BB2">
      <w:pPr>
        <w:spacing w:after="30"/>
        <w:divId w:val="1945267589"/>
        <w:rPr>
          <w:rFonts w:ascii="Times New Roman" w:hAnsi="Times New Roman" w:cs="Times New Roman"/>
          <w:sz w:val="24"/>
          <w:szCs w:val="24"/>
        </w:rPr>
      </w:pPr>
      <w:r w:rsidRPr="00794774">
        <w:rPr>
          <w:rFonts w:ascii="Times New Roman" w:hAnsi="Times New Roman" w:cs="Times New Roman"/>
          <w:sz w:val="24"/>
          <w:szCs w:val="24"/>
        </w:rPr>
        <w:t>- Развивать музыкальные исполнительские способности.</w:t>
      </w:r>
    </w:p>
    <w:p w:rsidR="00794774" w:rsidRPr="00794774" w:rsidRDefault="00794774" w:rsidP="00794774">
      <w:pPr>
        <w:divId w:val="1945267589"/>
        <w:rPr>
          <w:rFonts w:ascii="Times New Roman" w:hAnsi="Times New Roman" w:cs="Times New Roman"/>
          <w:sz w:val="24"/>
          <w:szCs w:val="24"/>
        </w:rPr>
      </w:pPr>
      <w:r w:rsidRPr="00794774">
        <w:rPr>
          <w:rFonts w:ascii="Times New Roman" w:hAnsi="Times New Roman" w:cs="Times New Roman"/>
          <w:sz w:val="24"/>
          <w:szCs w:val="24"/>
        </w:rPr>
        <w:t>- Развивать творческую активность обучающегося.</w:t>
      </w:r>
    </w:p>
    <w:p w:rsidR="00794774" w:rsidRPr="00794774" w:rsidRDefault="00794774" w:rsidP="00E72BB2">
      <w:pPr>
        <w:spacing w:after="30"/>
        <w:divId w:val="1945267589"/>
        <w:rPr>
          <w:rFonts w:ascii="Times New Roman" w:hAnsi="Times New Roman" w:cs="Times New Roman"/>
          <w:b/>
          <w:i/>
          <w:sz w:val="24"/>
          <w:szCs w:val="24"/>
        </w:rPr>
      </w:pPr>
      <w:r w:rsidRPr="00794774">
        <w:rPr>
          <w:rFonts w:ascii="Times New Roman" w:hAnsi="Times New Roman" w:cs="Times New Roman"/>
          <w:b/>
          <w:i/>
          <w:sz w:val="24"/>
          <w:szCs w:val="24"/>
        </w:rPr>
        <w:t>Воспитательные:</w:t>
      </w:r>
    </w:p>
    <w:p w:rsidR="00794774" w:rsidRPr="00794774" w:rsidRDefault="00794774" w:rsidP="00E72BB2">
      <w:pPr>
        <w:spacing w:after="30"/>
        <w:divId w:val="1945267589"/>
        <w:rPr>
          <w:rFonts w:ascii="Times New Roman" w:hAnsi="Times New Roman" w:cs="Times New Roman"/>
          <w:sz w:val="24"/>
          <w:szCs w:val="24"/>
        </w:rPr>
      </w:pPr>
      <w:r w:rsidRPr="00794774">
        <w:rPr>
          <w:rFonts w:ascii="Times New Roman" w:hAnsi="Times New Roman" w:cs="Times New Roman"/>
          <w:sz w:val="24"/>
          <w:szCs w:val="24"/>
        </w:rPr>
        <w:t>- В</w:t>
      </w:r>
      <w:r>
        <w:rPr>
          <w:rFonts w:ascii="Times New Roman" w:hAnsi="Times New Roman" w:cs="Times New Roman"/>
          <w:sz w:val="24"/>
          <w:szCs w:val="24"/>
        </w:rPr>
        <w:t>оспитание слухового контроля</w:t>
      </w:r>
      <w:r w:rsidRPr="00794774">
        <w:rPr>
          <w:rFonts w:ascii="Times New Roman" w:hAnsi="Times New Roman" w:cs="Times New Roman"/>
          <w:sz w:val="24"/>
          <w:szCs w:val="24"/>
        </w:rPr>
        <w:t>;</w:t>
      </w:r>
    </w:p>
    <w:p w:rsidR="00C91785" w:rsidRDefault="00794774" w:rsidP="00794774">
      <w:pPr>
        <w:divId w:val="1945267589"/>
        <w:rPr>
          <w:rFonts w:ascii="Times New Roman" w:hAnsi="Times New Roman" w:cs="Times New Roman"/>
          <w:sz w:val="24"/>
          <w:szCs w:val="24"/>
        </w:rPr>
      </w:pPr>
      <w:r w:rsidRPr="00794774">
        <w:rPr>
          <w:rFonts w:ascii="Times New Roman" w:hAnsi="Times New Roman" w:cs="Times New Roman"/>
          <w:sz w:val="24"/>
          <w:szCs w:val="24"/>
        </w:rPr>
        <w:t>- Воспитание исполнительской культуры.</w:t>
      </w:r>
    </w:p>
    <w:p w:rsidR="00243F68" w:rsidRDefault="009B4832" w:rsidP="00794774">
      <w:pPr>
        <w:divId w:val="1945267589"/>
        <w:rPr>
          <w:rFonts w:ascii="Times New Roman" w:hAnsi="Times New Roman" w:cs="Times New Roman"/>
          <w:sz w:val="24"/>
          <w:szCs w:val="24"/>
        </w:rPr>
      </w:pPr>
      <w:r w:rsidRPr="00BF0E49">
        <w:rPr>
          <w:rFonts w:ascii="Times New Roman" w:hAnsi="Times New Roman" w:cs="Times New Roman"/>
          <w:b/>
          <w:sz w:val="24"/>
          <w:szCs w:val="24"/>
          <w:u w:val="single"/>
        </w:rPr>
        <w:t>Тип урока:</w:t>
      </w:r>
      <w:r>
        <w:rPr>
          <w:rFonts w:ascii="Times New Roman" w:hAnsi="Times New Roman" w:cs="Times New Roman"/>
          <w:sz w:val="24"/>
          <w:szCs w:val="24"/>
        </w:rPr>
        <w:t xml:space="preserve"> комбинированный</w:t>
      </w:r>
    </w:p>
    <w:p w:rsidR="0091317C" w:rsidRDefault="0091317C" w:rsidP="00794774">
      <w:pPr>
        <w:divId w:val="1945267589"/>
        <w:rPr>
          <w:rFonts w:ascii="Times New Roman" w:hAnsi="Times New Roman" w:cs="Times New Roman"/>
          <w:sz w:val="24"/>
          <w:szCs w:val="24"/>
        </w:rPr>
      </w:pPr>
      <w:r w:rsidRPr="00BF0E49">
        <w:rPr>
          <w:rFonts w:ascii="Times New Roman" w:hAnsi="Times New Roman" w:cs="Times New Roman"/>
          <w:b/>
          <w:sz w:val="24"/>
          <w:szCs w:val="24"/>
          <w:u w:val="single"/>
        </w:rPr>
        <w:t>Форма обучения: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3946">
        <w:rPr>
          <w:rFonts w:ascii="Times New Roman" w:hAnsi="Times New Roman" w:cs="Times New Roman"/>
          <w:sz w:val="24"/>
          <w:szCs w:val="24"/>
        </w:rPr>
        <w:t>индивидуальная</w:t>
      </w:r>
    </w:p>
    <w:p w:rsidR="00C91785" w:rsidRPr="00BF0E49" w:rsidRDefault="00C91785" w:rsidP="00C91785">
      <w:pPr>
        <w:divId w:val="1945267589"/>
        <w:rPr>
          <w:rFonts w:ascii="Times New Roman" w:hAnsi="Times New Roman" w:cs="Times New Roman"/>
          <w:sz w:val="24"/>
          <w:szCs w:val="24"/>
          <w:u w:val="single"/>
        </w:rPr>
      </w:pPr>
      <w:r w:rsidRPr="00BF0E49">
        <w:rPr>
          <w:rFonts w:ascii="Times New Roman" w:hAnsi="Times New Roman" w:cs="Times New Roman"/>
          <w:b/>
          <w:sz w:val="24"/>
          <w:szCs w:val="24"/>
          <w:u w:val="single"/>
        </w:rPr>
        <w:t>Используемые методы</w:t>
      </w:r>
      <w:r w:rsidRPr="00BF0E49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C45008" w:rsidRPr="00C45008" w:rsidRDefault="00C45008" w:rsidP="00243F68">
      <w:pPr>
        <w:spacing w:after="30"/>
        <w:divId w:val="1945267589"/>
        <w:rPr>
          <w:rFonts w:ascii="Times New Roman" w:hAnsi="Times New Roman" w:cs="Times New Roman"/>
          <w:b/>
          <w:i/>
          <w:sz w:val="24"/>
          <w:szCs w:val="24"/>
        </w:rPr>
      </w:pPr>
      <w:r w:rsidRPr="00C45008">
        <w:rPr>
          <w:rFonts w:ascii="Times New Roman" w:hAnsi="Times New Roman" w:cs="Times New Roman"/>
          <w:b/>
          <w:i/>
          <w:sz w:val="24"/>
          <w:szCs w:val="24"/>
        </w:rPr>
        <w:t>Методы организации и осуществления учебной деятельности</w:t>
      </w:r>
    </w:p>
    <w:p w:rsidR="007F091F" w:rsidRPr="00C91785" w:rsidRDefault="007F091F" w:rsidP="00243F68">
      <w:pPr>
        <w:spacing w:after="30"/>
        <w:divId w:val="19452675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Перцептивный аспект</w:t>
      </w:r>
    </w:p>
    <w:p w:rsidR="00C91785" w:rsidRPr="00C91785" w:rsidRDefault="00C91785" w:rsidP="00243F68">
      <w:pPr>
        <w:spacing w:after="30"/>
        <w:divId w:val="1945267589"/>
        <w:rPr>
          <w:rFonts w:ascii="Times New Roman" w:hAnsi="Times New Roman" w:cs="Times New Roman"/>
          <w:sz w:val="24"/>
          <w:szCs w:val="24"/>
        </w:rPr>
      </w:pPr>
      <w:r w:rsidRPr="00C91785">
        <w:rPr>
          <w:rFonts w:ascii="Times New Roman" w:hAnsi="Times New Roman" w:cs="Times New Roman"/>
          <w:sz w:val="24"/>
          <w:szCs w:val="24"/>
        </w:rPr>
        <w:t>1.</w:t>
      </w:r>
      <w:r w:rsidRPr="00C91785">
        <w:rPr>
          <w:rFonts w:ascii="Times New Roman" w:hAnsi="Times New Roman" w:cs="Times New Roman"/>
          <w:sz w:val="24"/>
          <w:szCs w:val="24"/>
        </w:rPr>
        <w:tab/>
        <w:t>Словесный: рассказ, беседа;</w:t>
      </w:r>
    </w:p>
    <w:p w:rsidR="00C91785" w:rsidRDefault="007F091F" w:rsidP="00243F68">
      <w:pPr>
        <w:spacing w:after="30"/>
        <w:divId w:val="19452675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82337">
        <w:rPr>
          <w:rFonts w:ascii="Times New Roman" w:hAnsi="Times New Roman" w:cs="Times New Roman"/>
          <w:sz w:val="24"/>
          <w:szCs w:val="24"/>
        </w:rPr>
        <w:t>.</w:t>
      </w:r>
      <w:r w:rsidR="00382337">
        <w:rPr>
          <w:rFonts w:ascii="Times New Roman" w:hAnsi="Times New Roman" w:cs="Times New Roman"/>
          <w:sz w:val="24"/>
          <w:szCs w:val="24"/>
        </w:rPr>
        <w:tab/>
        <w:t>Практический</w:t>
      </w:r>
      <w:r w:rsidR="00C91785" w:rsidRPr="00C91785">
        <w:rPr>
          <w:rFonts w:ascii="Times New Roman" w:hAnsi="Times New Roman" w:cs="Times New Roman"/>
          <w:sz w:val="24"/>
          <w:szCs w:val="24"/>
        </w:rPr>
        <w:t>;</w:t>
      </w:r>
    </w:p>
    <w:p w:rsidR="007F091F" w:rsidRPr="00C91785" w:rsidRDefault="007F091F" w:rsidP="00243F68">
      <w:pPr>
        <w:spacing w:after="30"/>
        <w:divId w:val="19452675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Гностический аспект</w:t>
      </w:r>
    </w:p>
    <w:p w:rsidR="00C91785" w:rsidRDefault="007F091F" w:rsidP="00243F68">
      <w:pPr>
        <w:spacing w:after="30"/>
        <w:divId w:val="19452675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82337">
        <w:rPr>
          <w:rFonts w:ascii="Times New Roman" w:hAnsi="Times New Roman" w:cs="Times New Roman"/>
          <w:sz w:val="24"/>
          <w:szCs w:val="24"/>
        </w:rPr>
        <w:t>.</w:t>
      </w:r>
      <w:r w:rsidR="00382337">
        <w:rPr>
          <w:rFonts w:ascii="Times New Roman" w:hAnsi="Times New Roman" w:cs="Times New Roman"/>
          <w:sz w:val="24"/>
          <w:szCs w:val="24"/>
        </w:rPr>
        <w:tab/>
        <w:t>Проблемно-поисковый</w:t>
      </w:r>
      <w:r w:rsidR="00C91785" w:rsidRPr="00C91785">
        <w:rPr>
          <w:rFonts w:ascii="Times New Roman" w:hAnsi="Times New Roman" w:cs="Times New Roman"/>
          <w:sz w:val="24"/>
          <w:szCs w:val="24"/>
        </w:rPr>
        <w:t>;</w:t>
      </w:r>
    </w:p>
    <w:p w:rsidR="009B4832" w:rsidRDefault="009B4832" w:rsidP="00243F68">
      <w:pPr>
        <w:spacing w:after="30"/>
        <w:divId w:val="19452675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Логический аспект</w:t>
      </w:r>
    </w:p>
    <w:p w:rsidR="009B4832" w:rsidRDefault="003B40B1" w:rsidP="00243F68">
      <w:pPr>
        <w:spacing w:after="30"/>
        <w:divId w:val="19452675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B4832">
        <w:rPr>
          <w:rFonts w:ascii="Times New Roman" w:hAnsi="Times New Roman" w:cs="Times New Roman"/>
          <w:sz w:val="24"/>
          <w:szCs w:val="24"/>
        </w:rPr>
        <w:t xml:space="preserve">          Сравнение;</w:t>
      </w:r>
    </w:p>
    <w:p w:rsidR="009B4832" w:rsidRDefault="003B40B1" w:rsidP="00243F68">
      <w:pPr>
        <w:spacing w:after="30"/>
        <w:divId w:val="19452675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B4832">
        <w:rPr>
          <w:rFonts w:ascii="Times New Roman" w:hAnsi="Times New Roman" w:cs="Times New Roman"/>
          <w:sz w:val="24"/>
          <w:szCs w:val="24"/>
        </w:rPr>
        <w:t xml:space="preserve">          Обобщение;</w:t>
      </w:r>
    </w:p>
    <w:p w:rsidR="00C45008" w:rsidRPr="00CC7121" w:rsidRDefault="00C45008" w:rsidP="00243F68">
      <w:pPr>
        <w:spacing w:after="30"/>
        <w:divId w:val="1945267589"/>
        <w:rPr>
          <w:rFonts w:ascii="Times New Roman" w:hAnsi="Times New Roman" w:cs="Times New Roman"/>
          <w:b/>
          <w:i/>
          <w:sz w:val="24"/>
          <w:szCs w:val="24"/>
        </w:rPr>
      </w:pPr>
      <w:r w:rsidRPr="00CC7121">
        <w:rPr>
          <w:rFonts w:ascii="Times New Roman" w:hAnsi="Times New Roman" w:cs="Times New Roman"/>
          <w:b/>
          <w:i/>
          <w:sz w:val="24"/>
          <w:szCs w:val="24"/>
        </w:rPr>
        <w:t>Методы стимулирования и мотивации учебной деятельности</w:t>
      </w:r>
    </w:p>
    <w:p w:rsidR="00C45008" w:rsidRDefault="003B40B1" w:rsidP="00243F68">
      <w:pPr>
        <w:spacing w:after="30"/>
        <w:divId w:val="19452675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45008">
        <w:rPr>
          <w:rFonts w:ascii="Times New Roman" w:hAnsi="Times New Roman" w:cs="Times New Roman"/>
          <w:sz w:val="24"/>
          <w:szCs w:val="24"/>
        </w:rPr>
        <w:t>.         Создание новизны, неожиданности</w:t>
      </w:r>
      <w:r w:rsidR="00CC7121">
        <w:rPr>
          <w:rFonts w:ascii="Times New Roman" w:hAnsi="Times New Roman" w:cs="Times New Roman"/>
          <w:sz w:val="24"/>
          <w:szCs w:val="24"/>
        </w:rPr>
        <w:t>;</w:t>
      </w:r>
    </w:p>
    <w:p w:rsidR="00CC7121" w:rsidRDefault="003B40B1" w:rsidP="00243F68">
      <w:pPr>
        <w:spacing w:after="30"/>
        <w:divId w:val="19452675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CC7121">
        <w:rPr>
          <w:rFonts w:ascii="Times New Roman" w:hAnsi="Times New Roman" w:cs="Times New Roman"/>
          <w:sz w:val="24"/>
          <w:szCs w:val="24"/>
        </w:rPr>
        <w:t>.         Поощрение;</w:t>
      </w:r>
    </w:p>
    <w:p w:rsidR="00CC7121" w:rsidRPr="00AE08F2" w:rsidRDefault="00CC7121" w:rsidP="00243F68">
      <w:pPr>
        <w:spacing w:after="30"/>
        <w:divId w:val="1945267589"/>
        <w:rPr>
          <w:rFonts w:ascii="Times New Roman" w:hAnsi="Times New Roman" w:cs="Times New Roman"/>
          <w:b/>
          <w:i/>
          <w:sz w:val="24"/>
          <w:szCs w:val="24"/>
        </w:rPr>
      </w:pPr>
      <w:r w:rsidRPr="00AE08F2">
        <w:rPr>
          <w:rFonts w:ascii="Times New Roman" w:hAnsi="Times New Roman" w:cs="Times New Roman"/>
          <w:b/>
          <w:i/>
          <w:sz w:val="24"/>
          <w:szCs w:val="24"/>
        </w:rPr>
        <w:t>Метод</w:t>
      </w:r>
      <w:r w:rsidR="00AE08F2" w:rsidRPr="00AE08F2">
        <w:rPr>
          <w:rFonts w:ascii="Times New Roman" w:hAnsi="Times New Roman" w:cs="Times New Roman"/>
          <w:b/>
          <w:i/>
          <w:sz w:val="24"/>
          <w:szCs w:val="24"/>
        </w:rPr>
        <w:t>ы</w:t>
      </w:r>
      <w:r w:rsidRPr="00AE08F2">
        <w:rPr>
          <w:rFonts w:ascii="Times New Roman" w:hAnsi="Times New Roman" w:cs="Times New Roman"/>
          <w:b/>
          <w:i/>
          <w:sz w:val="24"/>
          <w:szCs w:val="24"/>
        </w:rPr>
        <w:t xml:space="preserve"> контроля учебной деятельности</w:t>
      </w:r>
    </w:p>
    <w:p w:rsidR="00C91785" w:rsidRDefault="003B40B1" w:rsidP="00C91785">
      <w:pPr>
        <w:divId w:val="19452675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91785" w:rsidRPr="00C91785">
        <w:rPr>
          <w:rFonts w:ascii="Times New Roman" w:hAnsi="Times New Roman" w:cs="Times New Roman"/>
          <w:sz w:val="24"/>
          <w:szCs w:val="24"/>
        </w:rPr>
        <w:t>.</w:t>
      </w:r>
      <w:r w:rsidR="00C91785" w:rsidRPr="00C91785">
        <w:rPr>
          <w:rFonts w:ascii="Times New Roman" w:hAnsi="Times New Roman" w:cs="Times New Roman"/>
          <w:sz w:val="24"/>
          <w:szCs w:val="24"/>
        </w:rPr>
        <w:tab/>
        <w:t>Педагогического контроля и оценки;</w:t>
      </w:r>
    </w:p>
    <w:p w:rsidR="00ED532F" w:rsidRPr="00ED532F" w:rsidRDefault="00ED532F" w:rsidP="00C91785">
      <w:pPr>
        <w:divId w:val="1945267589"/>
        <w:rPr>
          <w:rFonts w:ascii="Times New Roman" w:hAnsi="Times New Roman" w:cs="Times New Roman"/>
          <w:sz w:val="24"/>
          <w:szCs w:val="24"/>
        </w:rPr>
      </w:pPr>
      <w:r w:rsidRPr="00ED532F">
        <w:rPr>
          <w:rFonts w:ascii="Times New Roman" w:hAnsi="Times New Roman" w:cs="Times New Roman"/>
          <w:b/>
          <w:sz w:val="24"/>
          <w:szCs w:val="24"/>
        </w:rPr>
        <w:t xml:space="preserve">Репертуарный план: </w:t>
      </w:r>
      <w:r>
        <w:rPr>
          <w:rFonts w:ascii="Times New Roman" w:hAnsi="Times New Roman" w:cs="Times New Roman"/>
          <w:sz w:val="24"/>
          <w:szCs w:val="24"/>
        </w:rPr>
        <w:t xml:space="preserve">А.А.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Прибылов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«Сонатина №4» 3 часть</w:t>
      </w:r>
    </w:p>
    <w:p w:rsidR="00A16ACA" w:rsidRPr="00573946" w:rsidRDefault="00A16ACA" w:rsidP="00D35D89">
      <w:pPr>
        <w:spacing w:after="30"/>
        <w:divId w:val="1945267589"/>
        <w:rPr>
          <w:rFonts w:ascii="Times New Roman" w:hAnsi="Times New Roman" w:cs="Times New Roman"/>
          <w:b/>
          <w:sz w:val="24"/>
          <w:szCs w:val="24"/>
        </w:rPr>
      </w:pPr>
      <w:r w:rsidRPr="00573946">
        <w:rPr>
          <w:rFonts w:ascii="Times New Roman" w:hAnsi="Times New Roman" w:cs="Times New Roman"/>
          <w:b/>
          <w:sz w:val="24"/>
          <w:szCs w:val="24"/>
        </w:rPr>
        <w:t>Технологии обучения:</w:t>
      </w:r>
    </w:p>
    <w:p w:rsidR="007919D3" w:rsidRPr="00A16ACA" w:rsidRDefault="00A16ACA" w:rsidP="00D35D89">
      <w:pPr>
        <w:pStyle w:val="a3"/>
        <w:numPr>
          <w:ilvl w:val="0"/>
          <w:numId w:val="4"/>
        </w:numPr>
        <w:spacing w:before="0" w:beforeAutospacing="0"/>
        <w:ind w:left="1060" w:hanging="703"/>
        <w:divId w:val="1945267589"/>
      </w:pPr>
      <w:proofErr w:type="spellStart"/>
      <w:r w:rsidRPr="00A16ACA">
        <w:t>Здоровьесберегающие</w:t>
      </w:r>
      <w:proofErr w:type="spellEnd"/>
      <w:r w:rsidRPr="00A16ACA">
        <w:t xml:space="preserve"> технологии;</w:t>
      </w:r>
    </w:p>
    <w:p w:rsidR="00A16ACA" w:rsidRDefault="00A16ACA" w:rsidP="00A16ACA">
      <w:pPr>
        <w:pStyle w:val="a3"/>
        <w:numPr>
          <w:ilvl w:val="0"/>
          <w:numId w:val="4"/>
        </w:numPr>
        <w:divId w:val="1945267589"/>
      </w:pPr>
      <w:r>
        <w:t>Технология развития критического мышления;</w:t>
      </w:r>
    </w:p>
    <w:p w:rsidR="00FE18EF" w:rsidRDefault="00FE18EF" w:rsidP="00A16ACA">
      <w:pPr>
        <w:pStyle w:val="a3"/>
        <w:numPr>
          <w:ilvl w:val="0"/>
          <w:numId w:val="4"/>
        </w:numPr>
        <w:divId w:val="1945267589"/>
      </w:pPr>
      <w:r>
        <w:t>Технология продуктивно-творческой деятельности;</w:t>
      </w:r>
    </w:p>
    <w:p w:rsidR="00751744" w:rsidRDefault="00A16ACA" w:rsidP="00751744">
      <w:pPr>
        <w:pStyle w:val="a3"/>
        <w:numPr>
          <w:ilvl w:val="0"/>
          <w:numId w:val="4"/>
        </w:numPr>
        <w:divId w:val="1945267589"/>
      </w:pPr>
      <w:r>
        <w:t>Личностно-ориентированная.</w:t>
      </w:r>
    </w:p>
    <w:p w:rsidR="00751744" w:rsidRDefault="00E32FF1" w:rsidP="00751744">
      <w:pPr>
        <w:divId w:val="1945267589"/>
        <w:rPr>
          <w:rFonts w:ascii="Times New Roman" w:hAnsi="Times New Roman" w:cs="Times New Roman"/>
          <w:sz w:val="24"/>
          <w:szCs w:val="24"/>
        </w:rPr>
      </w:pPr>
      <w:r w:rsidRPr="001A11FA">
        <w:rPr>
          <w:rFonts w:ascii="Times New Roman" w:hAnsi="Times New Roman" w:cs="Times New Roman"/>
          <w:b/>
          <w:sz w:val="24"/>
          <w:szCs w:val="24"/>
        </w:rPr>
        <w:t>Средства обучения:</w:t>
      </w:r>
      <w:r w:rsidRPr="001A11FA">
        <w:rPr>
          <w:rFonts w:ascii="Times New Roman" w:hAnsi="Times New Roman" w:cs="Times New Roman"/>
          <w:sz w:val="24"/>
          <w:szCs w:val="24"/>
        </w:rPr>
        <w:t xml:space="preserve"> Музыкальный инструмент (баян), пюпитр, нотный материал (А.А. </w:t>
      </w:r>
      <w:proofErr w:type="spellStart"/>
      <w:r w:rsidRPr="001A11FA">
        <w:rPr>
          <w:rFonts w:ascii="Times New Roman" w:hAnsi="Times New Roman" w:cs="Times New Roman"/>
          <w:sz w:val="24"/>
          <w:szCs w:val="24"/>
        </w:rPr>
        <w:t>Прибылов</w:t>
      </w:r>
      <w:proofErr w:type="spellEnd"/>
      <w:r w:rsidRPr="001A11FA">
        <w:rPr>
          <w:rFonts w:ascii="Times New Roman" w:hAnsi="Times New Roman" w:cs="Times New Roman"/>
          <w:sz w:val="24"/>
          <w:szCs w:val="24"/>
        </w:rPr>
        <w:t xml:space="preserve"> «Сонатина №4»)</w:t>
      </w:r>
    </w:p>
    <w:p w:rsidR="00C80FB7" w:rsidRPr="001A11FA" w:rsidRDefault="00C80FB7" w:rsidP="00751744">
      <w:pPr>
        <w:divId w:val="1945267589"/>
        <w:rPr>
          <w:rFonts w:ascii="Times New Roman" w:hAnsi="Times New Roman" w:cs="Times New Roman"/>
          <w:sz w:val="24"/>
          <w:szCs w:val="24"/>
        </w:rPr>
      </w:pPr>
    </w:p>
    <w:p w:rsidR="007919D3" w:rsidRPr="00C80FB7" w:rsidRDefault="007919D3" w:rsidP="00C80FB7">
      <w:pPr>
        <w:jc w:val="center"/>
        <w:divId w:val="1945267589"/>
        <w:rPr>
          <w:rFonts w:ascii="Times New Roman" w:hAnsi="Times New Roman" w:cs="Times New Roman"/>
          <w:b/>
          <w:sz w:val="24"/>
          <w:szCs w:val="24"/>
        </w:rPr>
      </w:pPr>
      <w:r w:rsidRPr="00C80FB7"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7919D3" w:rsidRPr="007919D3" w:rsidRDefault="007919D3" w:rsidP="007919D3">
      <w:pPr>
        <w:divId w:val="1945267589"/>
        <w:rPr>
          <w:rFonts w:ascii="Times New Roman" w:hAnsi="Times New Roman" w:cs="Times New Roman"/>
          <w:b/>
          <w:sz w:val="24"/>
          <w:szCs w:val="24"/>
        </w:rPr>
      </w:pPr>
      <w:r w:rsidRPr="007919D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919D3">
        <w:rPr>
          <w:rFonts w:ascii="Times New Roman" w:hAnsi="Times New Roman" w:cs="Times New Roman"/>
          <w:b/>
          <w:sz w:val="24"/>
          <w:szCs w:val="24"/>
        </w:rPr>
        <w:t xml:space="preserve"> этап – Организационный</w:t>
      </w:r>
    </w:p>
    <w:p w:rsidR="00096B52" w:rsidRPr="00D35D89" w:rsidRDefault="00D35D89" w:rsidP="00D35D89">
      <w:pPr>
        <w:pStyle w:val="a3"/>
        <w:numPr>
          <w:ilvl w:val="0"/>
          <w:numId w:val="6"/>
        </w:numPr>
        <w:divId w:val="1945267589"/>
      </w:pPr>
      <w:r>
        <w:t>С</w:t>
      </w:r>
      <w:r w:rsidR="000E3137" w:rsidRPr="00D35D89">
        <w:t xml:space="preserve">ообщение темы, </w:t>
      </w:r>
      <w:r w:rsidR="007919D3" w:rsidRPr="00D35D89">
        <w:t>цели</w:t>
      </w:r>
      <w:r w:rsidR="000E3137" w:rsidRPr="00D35D89">
        <w:t xml:space="preserve"> и задач</w:t>
      </w:r>
      <w:r w:rsidR="007919D3" w:rsidRPr="00D35D89">
        <w:t xml:space="preserve"> урока</w:t>
      </w:r>
    </w:p>
    <w:p w:rsidR="007919D3" w:rsidRDefault="007919D3" w:rsidP="00C91785">
      <w:pPr>
        <w:divId w:val="1945267589"/>
        <w:rPr>
          <w:rFonts w:ascii="Times New Roman" w:hAnsi="Times New Roman" w:cs="Times New Roman"/>
          <w:b/>
          <w:sz w:val="24"/>
          <w:szCs w:val="24"/>
        </w:rPr>
      </w:pPr>
      <w:r w:rsidRPr="007919D3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919D3">
        <w:rPr>
          <w:rFonts w:ascii="Times New Roman" w:hAnsi="Times New Roman" w:cs="Times New Roman"/>
          <w:b/>
          <w:sz w:val="24"/>
          <w:szCs w:val="24"/>
        </w:rPr>
        <w:t xml:space="preserve"> этап – Практическая часть урока</w:t>
      </w:r>
    </w:p>
    <w:p w:rsidR="00206442" w:rsidRDefault="00066945" w:rsidP="00657D9C">
      <w:pPr>
        <w:pStyle w:val="a3"/>
        <w:numPr>
          <w:ilvl w:val="0"/>
          <w:numId w:val="3"/>
        </w:numPr>
        <w:ind w:left="0" w:firstLine="426"/>
        <w:divId w:val="1945267589"/>
      </w:pPr>
      <w:r>
        <w:t>П</w:t>
      </w:r>
      <w:r w:rsidRPr="00066945">
        <w:t>одготовка игрового аппарата, игра упражнений: хроматическая гамма (</w:t>
      </w:r>
      <w:proofErr w:type="spellStart"/>
      <w:r w:rsidRPr="00066945">
        <w:t>квартоли</w:t>
      </w:r>
      <w:proofErr w:type="spellEnd"/>
      <w:r w:rsidRPr="00066945">
        <w:t>); хроматическая гамма (триоли); мажорные арпеджио в хроматическом движении; длинные мажорные арпеджио с повторяющимся квинтовым тоном; длинное большое мажорное арпеджио; упражнение на 1 и 3 пальцы (восходящее хроматическое движение 3 пальцем с чередованием 1-3-1 на нотах ре-до#-ре)</w:t>
      </w:r>
      <w:r w:rsidR="00992D44">
        <w:t>;</w:t>
      </w:r>
    </w:p>
    <w:p w:rsidR="00066945" w:rsidRDefault="00066945" w:rsidP="00657D9C">
      <w:pPr>
        <w:pStyle w:val="a3"/>
        <w:numPr>
          <w:ilvl w:val="0"/>
          <w:numId w:val="3"/>
        </w:numPr>
        <w:ind w:left="0" w:firstLine="426"/>
        <w:divId w:val="1945267589"/>
      </w:pPr>
      <w:r>
        <w:t xml:space="preserve">Исполнение учащейся </w:t>
      </w:r>
      <w:r w:rsidR="00657D9C">
        <w:t xml:space="preserve">3 части «Сонатины №4» А.А. </w:t>
      </w:r>
      <w:proofErr w:type="spellStart"/>
      <w:r w:rsidR="00657D9C">
        <w:t>Прибылова</w:t>
      </w:r>
      <w:proofErr w:type="spellEnd"/>
      <w:r w:rsidR="00657D9C">
        <w:t>;</w:t>
      </w:r>
    </w:p>
    <w:p w:rsidR="00657D9C" w:rsidRDefault="00992D44" w:rsidP="00657D9C">
      <w:pPr>
        <w:pStyle w:val="a3"/>
        <w:numPr>
          <w:ilvl w:val="0"/>
          <w:numId w:val="3"/>
        </w:numPr>
        <w:ind w:left="0" w:firstLine="426"/>
        <w:divId w:val="1945267589"/>
      </w:pPr>
      <w:r>
        <w:t>Определение понятия «сонатина»;</w:t>
      </w:r>
    </w:p>
    <w:p w:rsidR="00992D44" w:rsidRDefault="002D1ECC" w:rsidP="00657D9C">
      <w:pPr>
        <w:pStyle w:val="a3"/>
        <w:numPr>
          <w:ilvl w:val="0"/>
          <w:numId w:val="3"/>
        </w:numPr>
        <w:ind w:left="0" w:firstLine="426"/>
        <w:divId w:val="1945267589"/>
      </w:pPr>
      <w:r>
        <w:t>Анализ музыкальной</w:t>
      </w:r>
      <w:r w:rsidR="00992D44">
        <w:t xml:space="preserve"> формы 3 части сонатины № 4 А.А. </w:t>
      </w:r>
      <w:proofErr w:type="spellStart"/>
      <w:r w:rsidR="00992D44">
        <w:t>Прибылова</w:t>
      </w:r>
      <w:proofErr w:type="spellEnd"/>
      <w:r w:rsidR="00992D44">
        <w:t>;</w:t>
      </w:r>
    </w:p>
    <w:p w:rsidR="00992D44" w:rsidRDefault="002D1ECC" w:rsidP="00657D9C">
      <w:pPr>
        <w:pStyle w:val="a3"/>
        <w:numPr>
          <w:ilvl w:val="0"/>
          <w:numId w:val="3"/>
        </w:numPr>
        <w:ind w:left="0" w:firstLine="426"/>
        <w:divId w:val="1945267589"/>
      </w:pPr>
      <w:r>
        <w:t>Исполнение рефрена. Создание, обсуждение художественного образа</w:t>
      </w:r>
      <w:r w:rsidR="001A11FA" w:rsidRPr="001A11FA">
        <w:t xml:space="preserve"> </w:t>
      </w:r>
      <w:r w:rsidR="001A11FA">
        <w:t>рефрена</w:t>
      </w:r>
      <w:r>
        <w:t xml:space="preserve">. Работа над динамическими </w:t>
      </w:r>
      <w:proofErr w:type="gramStart"/>
      <w:r>
        <w:t>оттенками</w:t>
      </w:r>
      <w:r w:rsidR="0086243B">
        <w:t>,штрихами</w:t>
      </w:r>
      <w:proofErr w:type="gramEnd"/>
      <w:r w:rsidR="0086243B">
        <w:t>. Пояснение чередования трёхдольного и четырёхдольного метра как средства воплощения художественного образа рефрена;</w:t>
      </w:r>
    </w:p>
    <w:p w:rsidR="001E7504" w:rsidRDefault="0086243B" w:rsidP="00657D9C">
      <w:pPr>
        <w:pStyle w:val="a3"/>
        <w:numPr>
          <w:ilvl w:val="0"/>
          <w:numId w:val="3"/>
        </w:numPr>
        <w:ind w:left="0" w:firstLine="426"/>
        <w:divId w:val="1945267589"/>
      </w:pPr>
      <w:r>
        <w:t>Разбор художественного образа 1-ого эпизода. Обращение внимания</w:t>
      </w:r>
      <w:r w:rsidR="001E7504">
        <w:t xml:space="preserve"> на интервальный состав темы, штрих;</w:t>
      </w:r>
    </w:p>
    <w:p w:rsidR="0086243B" w:rsidRDefault="001E7504" w:rsidP="00657D9C">
      <w:pPr>
        <w:pStyle w:val="a3"/>
        <w:numPr>
          <w:ilvl w:val="0"/>
          <w:numId w:val="3"/>
        </w:numPr>
        <w:ind w:left="0" w:firstLine="426"/>
        <w:divId w:val="1945267589"/>
      </w:pPr>
      <w:r>
        <w:t>Исполнение рефрена (А2)</w:t>
      </w:r>
      <w:r w:rsidR="001A11FA">
        <w:t xml:space="preserve"> </w:t>
      </w:r>
      <w:r>
        <w:t>с последующим эпизодом. Обсуждени</w:t>
      </w:r>
      <w:r w:rsidR="0047579A">
        <w:t xml:space="preserve">е </w:t>
      </w:r>
      <w:proofErr w:type="spellStart"/>
      <w:r w:rsidR="0047579A">
        <w:t>полиобразности</w:t>
      </w:r>
      <w:proofErr w:type="spellEnd"/>
      <w:r w:rsidR="0047579A">
        <w:t xml:space="preserve"> 2-ого эпизода: л</w:t>
      </w:r>
      <w:r>
        <w:t>ирическая плавная тема сменяется резким</w:t>
      </w:r>
      <w:r w:rsidR="0091317C">
        <w:t>, ярким тематическим материалом (цитата главной партии 1-ой части)</w:t>
      </w:r>
      <w:r>
        <w:t>. Работа над контрастностью тем, сопоставление плавного движения меха</w:t>
      </w:r>
      <w:r w:rsidR="0091317C">
        <w:t xml:space="preserve"> </w:t>
      </w:r>
      <w:r>
        <w:t xml:space="preserve">и резкой, активной </w:t>
      </w:r>
      <w:proofErr w:type="spellStart"/>
      <w:r>
        <w:t>мехо</w:t>
      </w:r>
      <w:proofErr w:type="spellEnd"/>
      <w:r>
        <w:t>-пальцевой артикуляции;</w:t>
      </w:r>
    </w:p>
    <w:p w:rsidR="001E7504" w:rsidRDefault="001E7504" w:rsidP="00657D9C">
      <w:pPr>
        <w:pStyle w:val="a3"/>
        <w:numPr>
          <w:ilvl w:val="0"/>
          <w:numId w:val="3"/>
        </w:numPr>
        <w:ind w:left="0" w:firstLine="426"/>
        <w:divId w:val="1945267589"/>
      </w:pPr>
      <w:r>
        <w:t>Исполнение последующего рефрена (А3)</w:t>
      </w:r>
      <w:r w:rsidR="00823120">
        <w:t>, анализ его вариативности в сравнении</w:t>
      </w:r>
      <w:r w:rsidR="00986F87">
        <w:t xml:space="preserve"> с первоначальным</w:t>
      </w:r>
      <w:r w:rsidR="00B0564A">
        <w:t xml:space="preserve"> изложением;</w:t>
      </w:r>
    </w:p>
    <w:p w:rsidR="00DE0B7A" w:rsidRDefault="00B0564A" w:rsidP="00DE0B7A">
      <w:pPr>
        <w:pStyle w:val="a3"/>
        <w:numPr>
          <w:ilvl w:val="0"/>
          <w:numId w:val="3"/>
        </w:numPr>
        <w:ind w:left="0" w:firstLine="426"/>
        <w:divId w:val="1945267589"/>
      </w:pPr>
      <w:r>
        <w:t xml:space="preserve">Исполнение и разбор третьего эпизода. Обсуждение конфликтности художественного образа, воплощение его посредством выработки штриховой культуры и акцентуации в движении меха. Лирическое окончание эпизода (цитата 2-ой части сонатины №4) как </w:t>
      </w:r>
      <w:r w:rsidR="0096515E">
        <w:t>итог конфликта</w:t>
      </w:r>
      <w:r w:rsidR="00DE0B7A">
        <w:t>. Определение значения рефрена (А4) и его исполнение;</w:t>
      </w:r>
    </w:p>
    <w:p w:rsidR="00B0564A" w:rsidRPr="00DE0B7A" w:rsidRDefault="00DE0B7A" w:rsidP="00DE0B7A">
      <w:pPr>
        <w:pStyle w:val="a3"/>
        <w:numPr>
          <w:ilvl w:val="0"/>
          <w:numId w:val="3"/>
        </w:numPr>
        <w:ind w:left="0" w:firstLine="284"/>
        <w:divId w:val="1945267589"/>
      </w:pPr>
      <w:r>
        <w:t>Кода, как итог всей части. Раскрытие ее места в общей линии драматургии произведения. Сравнение с ранее разобранным материалом.</w:t>
      </w:r>
    </w:p>
    <w:p w:rsidR="00BA78DC" w:rsidRDefault="00BA78DC" w:rsidP="00C91785">
      <w:pPr>
        <w:divId w:val="1945267589"/>
        <w:rPr>
          <w:rFonts w:ascii="Times New Roman" w:hAnsi="Times New Roman" w:cs="Times New Roman"/>
          <w:b/>
          <w:sz w:val="24"/>
          <w:szCs w:val="24"/>
        </w:rPr>
      </w:pPr>
      <w:r w:rsidRPr="00BA78DC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BA78DC">
        <w:rPr>
          <w:rFonts w:ascii="Times New Roman" w:hAnsi="Times New Roman" w:cs="Times New Roman"/>
          <w:b/>
          <w:sz w:val="24"/>
          <w:szCs w:val="24"/>
        </w:rPr>
        <w:t xml:space="preserve"> этап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="00593C5E">
        <w:rPr>
          <w:rFonts w:ascii="Times New Roman" w:hAnsi="Times New Roman" w:cs="Times New Roman"/>
          <w:b/>
          <w:sz w:val="24"/>
          <w:szCs w:val="24"/>
        </w:rPr>
        <w:t xml:space="preserve"> Завершающ</w:t>
      </w:r>
      <w:r w:rsidRPr="00BA78DC">
        <w:rPr>
          <w:rFonts w:ascii="Times New Roman" w:hAnsi="Times New Roman" w:cs="Times New Roman"/>
          <w:b/>
          <w:sz w:val="24"/>
          <w:szCs w:val="24"/>
        </w:rPr>
        <w:t>ий</w:t>
      </w:r>
    </w:p>
    <w:p w:rsidR="000D6813" w:rsidRDefault="00D35D89" w:rsidP="00C80FB7">
      <w:pPr>
        <w:spacing w:after="30"/>
        <w:divId w:val="19452675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 П</w:t>
      </w:r>
      <w:r w:rsidR="00BA78DC">
        <w:rPr>
          <w:rFonts w:ascii="Times New Roman" w:hAnsi="Times New Roman" w:cs="Times New Roman"/>
          <w:sz w:val="24"/>
          <w:szCs w:val="24"/>
        </w:rPr>
        <w:t>одведение итогов</w:t>
      </w:r>
      <w:r w:rsidR="002653B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78DC" w:rsidRDefault="00D35D89" w:rsidP="00C91785">
      <w:pPr>
        <w:divId w:val="19452675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2. И</w:t>
      </w:r>
      <w:r w:rsidR="00BA78DC">
        <w:rPr>
          <w:rFonts w:ascii="Times New Roman" w:hAnsi="Times New Roman" w:cs="Times New Roman"/>
          <w:sz w:val="24"/>
          <w:szCs w:val="24"/>
        </w:rPr>
        <w:t>нформация о домашнем задании</w:t>
      </w:r>
      <w:r w:rsidR="000D6813">
        <w:rPr>
          <w:rFonts w:ascii="Times New Roman" w:hAnsi="Times New Roman" w:cs="Times New Roman"/>
          <w:sz w:val="24"/>
          <w:szCs w:val="24"/>
        </w:rPr>
        <w:t>. Фокусирование внимания учащейся на важных моментах</w:t>
      </w:r>
      <w:r w:rsidR="00331A76">
        <w:rPr>
          <w:rFonts w:ascii="Times New Roman" w:hAnsi="Times New Roman" w:cs="Times New Roman"/>
          <w:sz w:val="24"/>
          <w:szCs w:val="24"/>
        </w:rPr>
        <w:t>, которые нужно учесть при выполнении домашнего задания.</w:t>
      </w:r>
    </w:p>
    <w:p w:rsidR="00952CF9" w:rsidRPr="00C80FB7" w:rsidRDefault="00952CF9" w:rsidP="00C80FB7">
      <w:pPr>
        <w:jc w:val="center"/>
        <w:divId w:val="1945267589"/>
        <w:rPr>
          <w:rFonts w:ascii="Times New Roman" w:hAnsi="Times New Roman" w:cs="Times New Roman"/>
          <w:b/>
          <w:sz w:val="24"/>
          <w:szCs w:val="24"/>
        </w:rPr>
      </w:pPr>
      <w:r w:rsidRPr="00C80FB7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331A76" w:rsidRPr="00D96CA2" w:rsidRDefault="00B96610" w:rsidP="00C80FB7">
      <w:pPr>
        <w:pStyle w:val="a3"/>
        <w:numPr>
          <w:ilvl w:val="0"/>
          <w:numId w:val="5"/>
        </w:numPr>
        <w:spacing w:before="0" w:beforeAutospacing="0"/>
        <w:ind w:left="714" w:hanging="357"/>
        <w:divId w:val="1945267589"/>
      </w:pPr>
      <w:r w:rsidRPr="00D96CA2">
        <w:t>Умение учащейся анализировать музыкальное произведение</w:t>
      </w:r>
    </w:p>
    <w:p w:rsidR="00B96610" w:rsidRPr="00D96CA2" w:rsidRDefault="00A7201A" w:rsidP="00D96CA2">
      <w:pPr>
        <w:pStyle w:val="a3"/>
        <w:numPr>
          <w:ilvl w:val="0"/>
          <w:numId w:val="5"/>
        </w:numPr>
        <w:divId w:val="1945267589"/>
      </w:pPr>
      <w:r w:rsidRPr="00D96CA2">
        <w:t>Формирование художественного</w:t>
      </w:r>
      <w:r w:rsidR="00B96610" w:rsidRPr="00D96CA2">
        <w:t xml:space="preserve"> образа</w:t>
      </w:r>
      <w:r w:rsidR="00F154EE">
        <w:t xml:space="preserve"> 3 части Сонатины №4 А.А. </w:t>
      </w:r>
      <w:proofErr w:type="spellStart"/>
      <w:r w:rsidR="00F154EE">
        <w:t>Прибылова</w:t>
      </w:r>
      <w:proofErr w:type="spellEnd"/>
    </w:p>
    <w:p w:rsidR="00751744" w:rsidRPr="00D96CA2" w:rsidRDefault="00A7201A" w:rsidP="00D96CA2">
      <w:pPr>
        <w:pStyle w:val="a3"/>
        <w:numPr>
          <w:ilvl w:val="0"/>
          <w:numId w:val="5"/>
        </w:numPr>
        <w:divId w:val="1945267589"/>
      </w:pPr>
      <w:r w:rsidRPr="00D96CA2">
        <w:t>Навык и понимание обусловленного использования</w:t>
      </w:r>
      <w:r w:rsidR="00B96610" w:rsidRPr="00D96CA2">
        <w:t xml:space="preserve"> средств музыкальной выразительности для воплощения художественного образа</w:t>
      </w:r>
    </w:p>
    <w:p w:rsidR="00485DA3" w:rsidRDefault="00485DA3" w:rsidP="00C80FB7">
      <w:pPr>
        <w:jc w:val="center"/>
        <w:divId w:val="1945267589"/>
        <w:rPr>
          <w:rFonts w:ascii="Times New Roman" w:hAnsi="Times New Roman" w:cs="Times New Roman"/>
          <w:b/>
          <w:sz w:val="24"/>
          <w:szCs w:val="24"/>
        </w:rPr>
      </w:pPr>
      <w:r w:rsidRPr="00485DA3">
        <w:rPr>
          <w:rFonts w:ascii="Times New Roman" w:hAnsi="Times New Roman" w:cs="Times New Roman"/>
          <w:b/>
          <w:sz w:val="24"/>
          <w:szCs w:val="24"/>
        </w:rPr>
        <w:t>Характеристика работы учащейся на открытом уроке</w:t>
      </w:r>
      <w:r w:rsidR="00331A76">
        <w:rPr>
          <w:rFonts w:ascii="Times New Roman" w:hAnsi="Times New Roman" w:cs="Times New Roman"/>
          <w:b/>
          <w:sz w:val="24"/>
          <w:szCs w:val="24"/>
        </w:rPr>
        <w:t>:</w:t>
      </w:r>
    </w:p>
    <w:p w:rsidR="00485DA3" w:rsidRPr="00E22FE8" w:rsidRDefault="00612F61" w:rsidP="00C91785">
      <w:pPr>
        <w:divId w:val="19452675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85DA3">
        <w:rPr>
          <w:rFonts w:ascii="Times New Roman" w:hAnsi="Times New Roman" w:cs="Times New Roman"/>
          <w:sz w:val="24"/>
          <w:szCs w:val="24"/>
        </w:rPr>
        <w:t>На уроке учаща</w:t>
      </w:r>
      <w:r w:rsidR="00E32FF1">
        <w:rPr>
          <w:rFonts w:ascii="Times New Roman" w:hAnsi="Times New Roman" w:cs="Times New Roman"/>
          <w:sz w:val="24"/>
          <w:szCs w:val="24"/>
        </w:rPr>
        <w:t xml:space="preserve">яся показала умение </w:t>
      </w:r>
      <w:r w:rsidR="00D96CA2">
        <w:rPr>
          <w:rFonts w:ascii="Times New Roman" w:hAnsi="Times New Roman" w:cs="Times New Roman"/>
          <w:sz w:val="24"/>
          <w:szCs w:val="24"/>
        </w:rPr>
        <w:t xml:space="preserve">активно </w:t>
      </w:r>
      <w:r w:rsidR="00E32FF1">
        <w:rPr>
          <w:rFonts w:ascii="Times New Roman" w:hAnsi="Times New Roman" w:cs="Times New Roman"/>
          <w:sz w:val="24"/>
          <w:szCs w:val="24"/>
        </w:rPr>
        <w:t>работать над средств</w:t>
      </w:r>
      <w:r w:rsidR="00D96CA2">
        <w:rPr>
          <w:rFonts w:ascii="Times New Roman" w:hAnsi="Times New Roman" w:cs="Times New Roman"/>
          <w:sz w:val="24"/>
          <w:szCs w:val="24"/>
        </w:rPr>
        <w:t>ами музыкальной выразительности.</w:t>
      </w:r>
      <w:r w:rsidR="00E32FF1">
        <w:rPr>
          <w:rFonts w:ascii="Times New Roman" w:hAnsi="Times New Roman" w:cs="Times New Roman"/>
          <w:sz w:val="24"/>
          <w:szCs w:val="24"/>
        </w:rPr>
        <w:t xml:space="preserve"> Выполнение указаний педагога быстрое и сознательное.</w:t>
      </w:r>
      <w:r>
        <w:rPr>
          <w:rFonts w:ascii="Times New Roman" w:hAnsi="Times New Roman" w:cs="Times New Roman"/>
          <w:sz w:val="24"/>
          <w:szCs w:val="24"/>
        </w:rPr>
        <w:t xml:space="preserve"> С поставленными задачами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Камила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справилась хорошо, на уроке старалась. Воодушевлённый взгляд учащейся выражает искреннюю заинтересованность работой над темой урока.</w:t>
      </w:r>
    </w:p>
    <w:p w:rsidR="00B96610" w:rsidRDefault="00D96CA2" w:rsidP="00C80FB7">
      <w:pPr>
        <w:jc w:val="center"/>
        <w:divId w:val="1945267589"/>
        <w:rPr>
          <w:rFonts w:ascii="Times New Roman" w:hAnsi="Times New Roman" w:cs="Times New Roman"/>
          <w:b/>
          <w:sz w:val="24"/>
          <w:szCs w:val="24"/>
        </w:rPr>
      </w:pPr>
      <w:r w:rsidRPr="00D96CA2">
        <w:rPr>
          <w:rFonts w:ascii="Times New Roman" w:hAnsi="Times New Roman" w:cs="Times New Roman"/>
          <w:b/>
          <w:sz w:val="24"/>
          <w:szCs w:val="24"/>
        </w:rPr>
        <w:t>Самоанализ:</w:t>
      </w:r>
    </w:p>
    <w:p w:rsidR="00A8377C" w:rsidRDefault="00F154EE" w:rsidP="0008649C">
      <w:pPr>
        <w:divId w:val="19452675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8377C">
        <w:rPr>
          <w:rFonts w:ascii="Times New Roman" w:hAnsi="Times New Roman" w:cs="Times New Roman"/>
          <w:sz w:val="24"/>
          <w:szCs w:val="24"/>
        </w:rPr>
        <w:t>Актуальность представленной темы открытого урока («Работа над художественным образом музыкального произведения») обусловлена</w:t>
      </w:r>
      <w:r w:rsidR="00B3090B">
        <w:rPr>
          <w:rFonts w:ascii="Times New Roman" w:hAnsi="Times New Roman" w:cs="Times New Roman"/>
          <w:sz w:val="24"/>
          <w:szCs w:val="24"/>
        </w:rPr>
        <w:t xml:space="preserve"> её важностью и неотъемлемой ролью в работе над музыкальным произведением, так как </w:t>
      </w:r>
      <w:proofErr w:type="gramStart"/>
      <w:r w:rsidR="00B3090B">
        <w:rPr>
          <w:rFonts w:ascii="Times New Roman" w:hAnsi="Times New Roman" w:cs="Times New Roman"/>
          <w:sz w:val="24"/>
          <w:szCs w:val="24"/>
        </w:rPr>
        <w:t>художественный образ это</w:t>
      </w:r>
      <w:proofErr w:type="gramEnd"/>
      <w:r w:rsidR="00B3090B">
        <w:rPr>
          <w:rFonts w:ascii="Times New Roman" w:hAnsi="Times New Roman" w:cs="Times New Roman"/>
          <w:sz w:val="24"/>
          <w:szCs w:val="24"/>
        </w:rPr>
        <w:t xml:space="preserve"> основополагающая категория творчества и способ освоения смысла художественного произведения.</w:t>
      </w:r>
      <w:r w:rsidR="00A837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54EE" w:rsidRDefault="00F154EE" w:rsidP="00F154EE">
      <w:pPr>
        <w:divId w:val="19452675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0532">
        <w:rPr>
          <w:rFonts w:ascii="Times New Roman" w:hAnsi="Times New Roman" w:cs="Times New Roman"/>
          <w:sz w:val="24"/>
          <w:szCs w:val="24"/>
        </w:rPr>
        <w:t xml:space="preserve"> Также считаю целесообразным выбор материала для раскрытия темы, а именно «Сонатина №4» 3 часть А.А. </w:t>
      </w:r>
      <w:proofErr w:type="spellStart"/>
      <w:r w:rsidR="00390532">
        <w:rPr>
          <w:rFonts w:ascii="Times New Roman" w:hAnsi="Times New Roman" w:cs="Times New Roman"/>
          <w:sz w:val="24"/>
          <w:szCs w:val="24"/>
        </w:rPr>
        <w:t>Прибылова</w:t>
      </w:r>
      <w:proofErr w:type="spellEnd"/>
      <w:r w:rsidR="00390532">
        <w:rPr>
          <w:rFonts w:ascii="Times New Roman" w:hAnsi="Times New Roman" w:cs="Times New Roman"/>
          <w:sz w:val="24"/>
          <w:szCs w:val="24"/>
        </w:rPr>
        <w:t>. Составленная сюжетная линия наряду с уникальным видением и воплощением художественного образа произведения могут служить ценным методическим материалом для преподавателей, в чьих классах данное произведение включено в репертуарный план.</w:t>
      </w:r>
    </w:p>
    <w:p w:rsidR="005D03B6" w:rsidRDefault="00F121F5" w:rsidP="00F154EE">
      <w:pPr>
        <w:divId w:val="19452675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На уроке решались задачи: </w:t>
      </w:r>
      <w:r w:rsidRPr="009D4BF9">
        <w:rPr>
          <w:rFonts w:ascii="Times New Roman" w:hAnsi="Times New Roman" w:cs="Times New Roman"/>
          <w:sz w:val="24"/>
          <w:szCs w:val="24"/>
          <w:u w:val="single"/>
        </w:rPr>
        <w:t>а) образовательные</w:t>
      </w:r>
      <w:r>
        <w:rPr>
          <w:rFonts w:ascii="Times New Roman" w:hAnsi="Times New Roman" w:cs="Times New Roman"/>
          <w:sz w:val="24"/>
          <w:szCs w:val="24"/>
        </w:rPr>
        <w:t xml:space="preserve"> (ф</w:t>
      </w:r>
      <w:r w:rsidRPr="00794774">
        <w:rPr>
          <w:rFonts w:ascii="Times New Roman" w:hAnsi="Times New Roman" w:cs="Times New Roman"/>
          <w:sz w:val="24"/>
          <w:szCs w:val="24"/>
        </w:rPr>
        <w:t>ормирование умений и навыков игры на баяне с помощью исп</w:t>
      </w:r>
      <w:r>
        <w:rPr>
          <w:rFonts w:ascii="Times New Roman" w:hAnsi="Times New Roman" w:cs="Times New Roman"/>
          <w:sz w:val="24"/>
          <w:szCs w:val="24"/>
        </w:rPr>
        <w:t>олнительских приемов для воплощения</w:t>
      </w:r>
      <w:r w:rsidRPr="00794774">
        <w:rPr>
          <w:rFonts w:ascii="Times New Roman" w:hAnsi="Times New Roman" w:cs="Times New Roman"/>
          <w:sz w:val="24"/>
          <w:szCs w:val="24"/>
        </w:rPr>
        <w:t xml:space="preserve"> музыкального образа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9D4BF9">
        <w:rPr>
          <w:rFonts w:ascii="Times New Roman" w:hAnsi="Times New Roman" w:cs="Times New Roman"/>
          <w:sz w:val="24"/>
          <w:szCs w:val="24"/>
        </w:rPr>
        <w:t xml:space="preserve"> </w:t>
      </w:r>
      <w:r w:rsidR="009D4BF9" w:rsidRPr="00FA363C">
        <w:rPr>
          <w:rFonts w:ascii="Times New Roman" w:hAnsi="Times New Roman" w:cs="Times New Roman"/>
          <w:i/>
          <w:sz w:val="24"/>
          <w:szCs w:val="24"/>
        </w:rPr>
        <w:t>проработаны определённые виды</w:t>
      </w:r>
      <w:r w:rsidRPr="00FA363C">
        <w:rPr>
          <w:rFonts w:ascii="Times New Roman" w:hAnsi="Times New Roman" w:cs="Times New Roman"/>
          <w:i/>
          <w:sz w:val="24"/>
          <w:szCs w:val="24"/>
        </w:rPr>
        <w:t xml:space="preserve"> артикуляции, </w:t>
      </w:r>
      <w:proofErr w:type="spellStart"/>
      <w:r w:rsidRPr="00FA363C">
        <w:rPr>
          <w:rFonts w:ascii="Times New Roman" w:hAnsi="Times New Roman" w:cs="Times New Roman"/>
          <w:i/>
          <w:sz w:val="24"/>
          <w:szCs w:val="24"/>
        </w:rPr>
        <w:t>меховедения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>; р</w:t>
      </w:r>
      <w:r w:rsidRPr="00794774">
        <w:rPr>
          <w:rFonts w:ascii="Times New Roman" w:hAnsi="Times New Roman" w:cs="Times New Roman"/>
          <w:sz w:val="24"/>
          <w:szCs w:val="24"/>
        </w:rPr>
        <w:t>абота над выразительностью звука, преодолением исполнительских трудностей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9D4BF9">
        <w:rPr>
          <w:rFonts w:ascii="Times New Roman" w:hAnsi="Times New Roman" w:cs="Times New Roman"/>
          <w:sz w:val="24"/>
          <w:szCs w:val="24"/>
        </w:rPr>
        <w:t xml:space="preserve"> </w:t>
      </w:r>
      <w:r w:rsidR="009D4BF9" w:rsidRPr="00FA363C">
        <w:rPr>
          <w:rFonts w:ascii="Times New Roman" w:hAnsi="Times New Roman" w:cs="Times New Roman"/>
          <w:i/>
          <w:sz w:val="24"/>
          <w:szCs w:val="24"/>
        </w:rPr>
        <w:t>реализованы</w:t>
      </w:r>
      <w:r w:rsidRPr="00FA363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D4BF9" w:rsidRPr="00FA363C">
        <w:rPr>
          <w:rFonts w:ascii="Times New Roman" w:hAnsi="Times New Roman" w:cs="Times New Roman"/>
          <w:i/>
          <w:sz w:val="24"/>
          <w:szCs w:val="24"/>
        </w:rPr>
        <w:t>динамические оттенки, проработаны технические элементы произведения</w:t>
      </w:r>
      <w:r w:rsidR="009D4BF9">
        <w:rPr>
          <w:rFonts w:ascii="Times New Roman" w:hAnsi="Times New Roman" w:cs="Times New Roman"/>
          <w:sz w:val="24"/>
          <w:szCs w:val="24"/>
        </w:rPr>
        <w:t>; ф</w:t>
      </w:r>
      <w:r w:rsidR="009D4BF9" w:rsidRPr="00794774">
        <w:rPr>
          <w:rFonts w:ascii="Times New Roman" w:hAnsi="Times New Roman" w:cs="Times New Roman"/>
          <w:sz w:val="24"/>
          <w:szCs w:val="24"/>
        </w:rPr>
        <w:t>ормирование умения выполнять анализ музыкального произведения</w:t>
      </w:r>
      <w:r w:rsidR="009D4BF9">
        <w:rPr>
          <w:rFonts w:ascii="Times New Roman" w:hAnsi="Times New Roman" w:cs="Times New Roman"/>
          <w:sz w:val="24"/>
          <w:szCs w:val="24"/>
        </w:rPr>
        <w:t xml:space="preserve"> – </w:t>
      </w:r>
      <w:r w:rsidR="009D4BF9" w:rsidRPr="00FA363C">
        <w:rPr>
          <w:rFonts w:ascii="Times New Roman" w:hAnsi="Times New Roman" w:cs="Times New Roman"/>
          <w:i/>
          <w:sz w:val="24"/>
          <w:szCs w:val="24"/>
        </w:rPr>
        <w:t>проанализирована музыкальная форма 3 части Сонатины №4</w:t>
      </w:r>
      <w:r w:rsidR="009D4BF9">
        <w:rPr>
          <w:rFonts w:ascii="Times New Roman" w:hAnsi="Times New Roman" w:cs="Times New Roman"/>
          <w:sz w:val="24"/>
          <w:szCs w:val="24"/>
        </w:rPr>
        <w:t xml:space="preserve">); </w:t>
      </w:r>
      <w:r w:rsidR="009D4BF9" w:rsidRPr="009D4BF9">
        <w:rPr>
          <w:rFonts w:ascii="Times New Roman" w:hAnsi="Times New Roman" w:cs="Times New Roman"/>
          <w:sz w:val="24"/>
          <w:szCs w:val="24"/>
          <w:u w:val="single"/>
        </w:rPr>
        <w:t>б) развивающие</w:t>
      </w:r>
      <w:r w:rsidR="009D4BF9">
        <w:rPr>
          <w:rFonts w:ascii="Times New Roman" w:hAnsi="Times New Roman" w:cs="Times New Roman"/>
          <w:sz w:val="24"/>
          <w:szCs w:val="24"/>
        </w:rPr>
        <w:t xml:space="preserve"> (р</w:t>
      </w:r>
      <w:r w:rsidR="009D4BF9" w:rsidRPr="00794774">
        <w:rPr>
          <w:rFonts w:ascii="Times New Roman" w:hAnsi="Times New Roman" w:cs="Times New Roman"/>
          <w:sz w:val="24"/>
          <w:szCs w:val="24"/>
        </w:rPr>
        <w:t>азвивать образное мышление, художественное воображение</w:t>
      </w:r>
      <w:r w:rsidR="00FA363C">
        <w:rPr>
          <w:rFonts w:ascii="Times New Roman" w:hAnsi="Times New Roman" w:cs="Times New Roman"/>
          <w:sz w:val="24"/>
          <w:szCs w:val="24"/>
        </w:rPr>
        <w:t xml:space="preserve"> – </w:t>
      </w:r>
      <w:r w:rsidR="00FA363C">
        <w:rPr>
          <w:rFonts w:ascii="Times New Roman" w:hAnsi="Times New Roman" w:cs="Times New Roman"/>
          <w:i/>
          <w:sz w:val="24"/>
          <w:szCs w:val="24"/>
        </w:rPr>
        <w:t>совместно</w:t>
      </w:r>
      <w:r w:rsidR="00FA363C" w:rsidRPr="00FA363C">
        <w:rPr>
          <w:rFonts w:ascii="Times New Roman" w:hAnsi="Times New Roman" w:cs="Times New Roman"/>
          <w:i/>
          <w:sz w:val="24"/>
          <w:szCs w:val="24"/>
        </w:rPr>
        <w:t xml:space="preserve"> с преподавателем</w:t>
      </w:r>
      <w:r w:rsidR="00FA363C">
        <w:rPr>
          <w:rFonts w:ascii="Times New Roman" w:hAnsi="Times New Roman" w:cs="Times New Roman"/>
          <w:i/>
          <w:sz w:val="24"/>
          <w:szCs w:val="24"/>
        </w:rPr>
        <w:t xml:space="preserve"> составленная сюжетная линия</w:t>
      </w:r>
      <w:r w:rsidR="00FA363C" w:rsidRPr="00FA363C">
        <w:rPr>
          <w:rFonts w:ascii="Times New Roman" w:hAnsi="Times New Roman" w:cs="Times New Roman"/>
          <w:i/>
          <w:sz w:val="24"/>
          <w:szCs w:val="24"/>
        </w:rPr>
        <w:t xml:space="preserve"> произведения, вербально обозначены образы тем произведения</w:t>
      </w:r>
      <w:r w:rsidR="009D4BF9">
        <w:rPr>
          <w:rFonts w:ascii="Times New Roman" w:hAnsi="Times New Roman" w:cs="Times New Roman"/>
          <w:sz w:val="24"/>
          <w:szCs w:val="24"/>
        </w:rPr>
        <w:t>; р</w:t>
      </w:r>
      <w:r w:rsidR="009D4BF9" w:rsidRPr="00794774">
        <w:rPr>
          <w:rFonts w:ascii="Times New Roman" w:hAnsi="Times New Roman" w:cs="Times New Roman"/>
          <w:sz w:val="24"/>
          <w:szCs w:val="24"/>
        </w:rPr>
        <w:t>азвивать музыкальные исполнительские способности</w:t>
      </w:r>
      <w:r w:rsidR="00FA363C">
        <w:rPr>
          <w:rFonts w:ascii="Times New Roman" w:hAnsi="Times New Roman" w:cs="Times New Roman"/>
          <w:sz w:val="24"/>
          <w:szCs w:val="24"/>
        </w:rPr>
        <w:t xml:space="preserve"> </w:t>
      </w:r>
      <w:r w:rsidR="003641B0">
        <w:rPr>
          <w:rFonts w:ascii="Times New Roman" w:hAnsi="Times New Roman" w:cs="Times New Roman"/>
          <w:sz w:val="24"/>
          <w:szCs w:val="24"/>
        </w:rPr>
        <w:t>–</w:t>
      </w:r>
      <w:r w:rsidR="00FA363C">
        <w:rPr>
          <w:rFonts w:ascii="Times New Roman" w:hAnsi="Times New Roman" w:cs="Times New Roman"/>
          <w:sz w:val="24"/>
          <w:szCs w:val="24"/>
        </w:rPr>
        <w:t xml:space="preserve"> </w:t>
      </w:r>
      <w:r w:rsidR="003641B0" w:rsidRPr="005D03B6">
        <w:rPr>
          <w:rFonts w:ascii="Times New Roman" w:hAnsi="Times New Roman" w:cs="Times New Roman"/>
          <w:i/>
          <w:sz w:val="24"/>
          <w:szCs w:val="24"/>
        </w:rPr>
        <w:t xml:space="preserve">проведен слуховой анализ тем, в некоторых темах проработаны и обозначены ритмические рисунки, </w:t>
      </w:r>
      <w:r w:rsidR="005D03B6" w:rsidRPr="005D03B6">
        <w:rPr>
          <w:rFonts w:ascii="Times New Roman" w:hAnsi="Times New Roman" w:cs="Times New Roman"/>
          <w:i/>
          <w:sz w:val="24"/>
          <w:szCs w:val="24"/>
        </w:rPr>
        <w:t>проведен контроль запоминания и сравнения определённых элементов музыкального материала</w:t>
      </w:r>
      <w:r w:rsidR="009D4BF9">
        <w:rPr>
          <w:rFonts w:ascii="Times New Roman" w:hAnsi="Times New Roman" w:cs="Times New Roman"/>
          <w:sz w:val="24"/>
          <w:szCs w:val="24"/>
        </w:rPr>
        <w:t>;</w:t>
      </w:r>
      <w:r w:rsidR="00FA363C">
        <w:rPr>
          <w:rFonts w:ascii="Times New Roman" w:hAnsi="Times New Roman" w:cs="Times New Roman"/>
          <w:sz w:val="24"/>
          <w:szCs w:val="24"/>
        </w:rPr>
        <w:t xml:space="preserve"> р</w:t>
      </w:r>
      <w:r w:rsidR="00FA363C" w:rsidRPr="00794774">
        <w:rPr>
          <w:rFonts w:ascii="Times New Roman" w:hAnsi="Times New Roman" w:cs="Times New Roman"/>
          <w:sz w:val="24"/>
          <w:szCs w:val="24"/>
        </w:rPr>
        <w:t>азвивать творческую активность</w:t>
      </w:r>
      <w:r w:rsidR="00FA363C">
        <w:rPr>
          <w:rFonts w:ascii="Times New Roman" w:hAnsi="Times New Roman" w:cs="Times New Roman"/>
          <w:sz w:val="24"/>
          <w:szCs w:val="24"/>
        </w:rPr>
        <w:t xml:space="preserve"> </w:t>
      </w:r>
      <w:r w:rsidR="00FA363C" w:rsidRPr="00794774">
        <w:rPr>
          <w:rFonts w:ascii="Times New Roman" w:hAnsi="Times New Roman" w:cs="Times New Roman"/>
          <w:sz w:val="24"/>
          <w:szCs w:val="24"/>
        </w:rPr>
        <w:t>обучающегося</w:t>
      </w:r>
      <w:r w:rsidR="00FA363C">
        <w:rPr>
          <w:rFonts w:ascii="Times New Roman" w:hAnsi="Times New Roman" w:cs="Times New Roman"/>
          <w:sz w:val="24"/>
          <w:szCs w:val="24"/>
        </w:rPr>
        <w:t xml:space="preserve"> – </w:t>
      </w:r>
      <w:r w:rsidR="00FA363C" w:rsidRPr="005D03B6">
        <w:rPr>
          <w:rFonts w:ascii="Times New Roman" w:hAnsi="Times New Roman" w:cs="Times New Roman"/>
          <w:i/>
          <w:sz w:val="24"/>
          <w:szCs w:val="24"/>
        </w:rPr>
        <w:t>выражение собственного отношения учащейся к частным конкретным элементам музыкального произведения под контролем преподавателя</w:t>
      </w:r>
      <w:r w:rsidR="005D03B6">
        <w:rPr>
          <w:rFonts w:ascii="Times New Roman" w:hAnsi="Times New Roman" w:cs="Times New Roman"/>
          <w:sz w:val="24"/>
          <w:szCs w:val="24"/>
        </w:rPr>
        <w:t>); в) воспитательные (воспитание слухового контроля, в</w:t>
      </w:r>
      <w:r w:rsidR="005D03B6" w:rsidRPr="00794774">
        <w:rPr>
          <w:rFonts w:ascii="Times New Roman" w:hAnsi="Times New Roman" w:cs="Times New Roman"/>
          <w:sz w:val="24"/>
          <w:szCs w:val="24"/>
        </w:rPr>
        <w:t>оспитание исполнительской культуры</w:t>
      </w:r>
      <w:r w:rsidR="005D03B6">
        <w:rPr>
          <w:rFonts w:ascii="Times New Roman" w:hAnsi="Times New Roman" w:cs="Times New Roman"/>
          <w:sz w:val="24"/>
          <w:szCs w:val="24"/>
        </w:rPr>
        <w:t>). Была обеспечена комплексность решения задач. Рациональный, детерминированный выбор структуры урок</w:t>
      </w:r>
      <w:r w:rsidR="00FB31B9">
        <w:rPr>
          <w:rFonts w:ascii="Times New Roman" w:hAnsi="Times New Roman" w:cs="Times New Roman"/>
          <w:sz w:val="24"/>
          <w:szCs w:val="24"/>
        </w:rPr>
        <w:t>а также способствовал решению задач.</w:t>
      </w:r>
    </w:p>
    <w:p w:rsidR="00011F1B" w:rsidRDefault="00011F1B" w:rsidP="00F154EE">
      <w:pPr>
        <w:divId w:val="19452675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82337">
        <w:rPr>
          <w:rFonts w:ascii="Times New Roman" w:hAnsi="Times New Roman" w:cs="Times New Roman"/>
          <w:sz w:val="24"/>
          <w:szCs w:val="24"/>
        </w:rPr>
        <w:t>Выбранные мною методы обучения и их сочетание</w:t>
      </w:r>
      <w:r w:rsidR="00F76283">
        <w:rPr>
          <w:rFonts w:ascii="Times New Roman" w:hAnsi="Times New Roman" w:cs="Times New Roman"/>
          <w:sz w:val="24"/>
          <w:szCs w:val="24"/>
        </w:rPr>
        <w:t>, по моему мнению,</w:t>
      </w:r>
      <w:r w:rsidR="00382337">
        <w:rPr>
          <w:rFonts w:ascii="Times New Roman" w:hAnsi="Times New Roman" w:cs="Times New Roman"/>
          <w:sz w:val="24"/>
          <w:szCs w:val="24"/>
        </w:rPr>
        <w:t xml:space="preserve"> в полной мере способствуют достижению поставленной цели. </w:t>
      </w:r>
      <w:r w:rsidR="00382337" w:rsidRPr="008C0502">
        <w:rPr>
          <w:rFonts w:ascii="Times New Roman" w:hAnsi="Times New Roman" w:cs="Times New Roman"/>
          <w:i/>
          <w:sz w:val="24"/>
          <w:szCs w:val="24"/>
        </w:rPr>
        <w:t>Словесный метод (рассказ, беседы)</w:t>
      </w:r>
      <w:r w:rsidR="00382337">
        <w:rPr>
          <w:rFonts w:ascii="Times New Roman" w:hAnsi="Times New Roman" w:cs="Times New Roman"/>
          <w:sz w:val="24"/>
          <w:szCs w:val="24"/>
        </w:rPr>
        <w:t xml:space="preserve"> способствует пониманию художественного образа, его выражению, а также благоприятно влияет на творческую  активность учащейся. </w:t>
      </w:r>
      <w:r w:rsidR="00382337" w:rsidRPr="008C0502">
        <w:rPr>
          <w:rFonts w:ascii="Times New Roman" w:hAnsi="Times New Roman" w:cs="Times New Roman"/>
          <w:i/>
          <w:sz w:val="24"/>
          <w:szCs w:val="24"/>
        </w:rPr>
        <w:t>Практический метод</w:t>
      </w:r>
      <w:r w:rsidR="00382337">
        <w:rPr>
          <w:rFonts w:ascii="Times New Roman" w:hAnsi="Times New Roman" w:cs="Times New Roman"/>
          <w:sz w:val="24"/>
          <w:szCs w:val="24"/>
        </w:rPr>
        <w:t xml:space="preserve"> это неотъемлемая часть воплощения художественного образа на музыкальном инструменте</w:t>
      </w:r>
      <w:r w:rsidR="00F76283">
        <w:rPr>
          <w:rFonts w:ascii="Times New Roman" w:hAnsi="Times New Roman" w:cs="Times New Roman"/>
          <w:sz w:val="24"/>
          <w:szCs w:val="24"/>
        </w:rPr>
        <w:t xml:space="preserve">, оттачивание навыков и способностей. </w:t>
      </w:r>
      <w:r w:rsidR="00F76283" w:rsidRPr="008C0502">
        <w:rPr>
          <w:rFonts w:ascii="Times New Roman" w:hAnsi="Times New Roman" w:cs="Times New Roman"/>
          <w:i/>
          <w:sz w:val="24"/>
          <w:szCs w:val="24"/>
        </w:rPr>
        <w:t>Проблемно-поисковый метод</w:t>
      </w:r>
      <w:r w:rsidR="00F76283">
        <w:rPr>
          <w:rFonts w:ascii="Times New Roman" w:hAnsi="Times New Roman" w:cs="Times New Roman"/>
          <w:sz w:val="24"/>
          <w:szCs w:val="24"/>
        </w:rPr>
        <w:t xml:space="preserve"> важен для формирования критического и созидательного </w:t>
      </w:r>
      <w:r w:rsidR="00217F12">
        <w:rPr>
          <w:rFonts w:ascii="Times New Roman" w:hAnsi="Times New Roman" w:cs="Times New Roman"/>
          <w:sz w:val="24"/>
          <w:szCs w:val="24"/>
        </w:rPr>
        <w:t xml:space="preserve">мышления. </w:t>
      </w:r>
      <w:r w:rsidR="00217F12" w:rsidRPr="008C0502">
        <w:rPr>
          <w:rFonts w:ascii="Times New Roman" w:hAnsi="Times New Roman" w:cs="Times New Roman"/>
          <w:i/>
          <w:sz w:val="24"/>
          <w:szCs w:val="24"/>
        </w:rPr>
        <w:t>Методы сравнения и обобщения</w:t>
      </w:r>
      <w:r w:rsidR="00217F12">
        <w:rPr>
          <w:rFonts w:ascii="Times New Roman" w:hAnsi="Times New Roman" w:cs="Times New Roman"/>
          <w:sz w:val="24"/>
          <w:szCs w:val="24"/>
        </w:rPr>
        <w:t xml:space="preserve"> использовались для градации эмоциональной сферы </w:t>
      </w:r>
      <w:r w:rsidR="00217F12">
        <w:rPr>
          <w:rFonts w:ascii="Times New Roman" w:hAnsi="Times New Roman" w:cs="Times New Roman"/>
          <w:sz w:val="24"/>
          <w:szCs w:val="24"/>
        </w:rPr>
        <w:lastRenderedPageBreak/>
        <w:t xml:space="preserve">образов и их контрастности, определения вариативности в тематическом материале произведения. </w:t>
      </w:r>
      <w:r w:rsidR="00217F12" w:rsidRPr="008C0502">
        <w:rPr>
          <w:rFonts w:ascii="Times New Roman" w:hAnsi="Times New Roman" w:cs="Times New Roman"/>
          <w:i/>
          <w:sz w:val="24"/>
          <w:szCs w:val="24"/>
        </w:rPr>
        <w:t>Создание новизны и неожиданности</w:t>
      </w:r>
      <w:r w:rsidR="00217F12">
        <w:rPr>
          <w:rFonts w:ascii="Times New Roman" w:hAnsi="Times New Roman" w:cs="Times New Roman"/>
          <w:sz w:val="24"/>
          <w:szCs w:val="24"/>
        </w:rPr>
        <w:t xml:space="preserve"> было реализовано посредством построения увлекательных сюжетных линий, что способствует более вовлечённому процессу работы на уроке. </w:t>
      </w:r>
      <w:r w:rsidR="00217F12" w:rsidRPr="008C0502">
        <w:rPr>
          <w:rFonts w:ascii="Times New Roman" w:hAnsi="Times New Roman" w:cs="Times New Roman"/>
          <w:i/>
          <w:sz w:val="24"/>
          <w:szCs w:val="24"/>
        </w:rPr>
        <w:t>Метод поощрения</w:t>
      </w:r>
      <w:r w:rsidR="00217F12">
        <w:rPr>
          <w:rFonts w:ascii="Times New Roman" w:hAnsi="Times New Roman" w:cs="Times New Roman"/>
          <w:sz w:val="24"/>
          <w:szCs w:val="24"/>
        </w:rPr>
        <w:t xml:space="preserve"> мотивирует учащуюся и создаёт положительный настрой на работу и эмоциональный подъём от полученного результата.</w:t>
      </w:r>
      <w:r w:rsidR="008C0502">
        <w:rPr>
          <w:rFonts w:ascii="Times New Roman" w:hAnsi="Times New Roman" w:cs="Times New Roman"/>
          <w:sz w:val="24"/>
          <w:szCs w:val="24"/>
        </w:rPr>
        <w:t xml:space="preserve"> </w:t>
      </w:r>
      <w:r w:rsidR="008C0502" w:rsidRPr="008C0502">
        <w:rPr>
          <w:rFonts w:ascii="Times New Roman" w:hAnsi="Times New Roman" w:cs="Times New Roman"/>
          <w:i/>
          <w:sz w:val="24"/>
          <w:szCs w:val="24"/>
        </w:rPr>
        <w:t>Метод педагогического контроля и оценки</w:t>
      </w:r>
      <w:r w:rsidR="008C0502">
        <w:rPr>
          <w:rFonts w:ascii="Times New Roman" w:hAnsi="Times New Roman" w:cs="Times New Roman"/>
          <w:sz w:val="24"/>
          <w:szCs w:val="24"/>
        </w:rPr>
        <w:t xml:space="preserve"> способствует правильному и верному выполнению поставленных задач. Важно отметить что различное сочетание методов использовалось для решения конкретных задач.</w:t>
      </w:r>
    </w:p>
    <w:p w:rsidR="008C0502" w:rsidRDefault="008C0502" w:rsidP="00F154EE">
      <w:pPr>
        <w:divId w:val="19452675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96D51">
        <w:rPr>
          <w:rFonts w:ascii="Times New Roman" w:hAnsi="Times New Roman" w:cs="Times New Roman"/>
          <w:sz w:val="24"/>
          <w:szCs w:val="24"/>
        </w:rPr>
        <w:t>Работоспособность учащейся обеспечивалась постоянным и активным включением в процесс работы</w:t>
      </w:r>
      <w:r w:rsidR="000670F5">
        <w:rPr>
          <w:rFonts w:ascii="Times New Roman" w:hAnsi="Times New Roman" w:cs="Times New Roman"/>
          <w:sz w:val="24"/>
          <w:szCs w:val="24"/>
        </w:rPr>
        <w:t xml:space="preserve">, в том числе посредством энергичной подачи материала преподавателем. </w:t>
      </w:r>
      <w:r w:rsidR="00A25551">
        <w:rPr>
          <w:rFonts w:ascii="Times New Roman" w:hAnsi="Times New Roman" w:cs="Times New Roman"/>
          <w:sz w:val="24"/>
          <w:szCs w:val="24"/>
        </w:rPr>
        <w:t>Хотелось бы отметить высокую степень вовлечённости учащейся и её желание показать отличный результат.</w:t>
      </w:r>
    </w:p>
    <w:p w:rsidR="000670F5" w:rsidRPr="009D4BF9" w:rsidRDefault="000670F5" w:rsidP="00F154EE">
      <w:pPr>
        <w:divId w:val="19452675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Результатом урока стало достижение поставленной цели. </w:t>
      </w:r>
    </w:p>
    <w:sectPr w:rsidR="000670F5" w:rsidRPr="009D4BF9" w:rsidSect="007404B4"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A2466"/>
    <w:multiLevelType w:val="hybridMultilevel"/>
    <w:tmpl w:val="5CDA85B4"/>
    <w:lvl w:ilvl="0" w:tplc="C32ACEC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F44EF"/>
    <w:multiLevelType w:val="hybridMultilevel"/>
    <w:tmpl w:val="BDC81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A3827"/>
    <w:multiLevelType w:val="hybridMultilevel"/>
    <w:tmpl w:val="94305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7F0C09"/>
    <w:multiLevelType w:val="hybridMultilevel"/>
    <w:tmpl w:val="DA963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E7AED"/>
    <w:multiLevelType w:val="hybridMultilevel"/>
    <w:tmpl w:val="52888E86"/>
    <w:lvl w:ilvl="0" w:tplc="F9C47614">
      <w:start w:val="1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1C2551"/>
    <w:multiLevelType w:val="hybridMultilevel"/>
    <w:tmpl w:val="3452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60AC1"/>
    <w:rsid w:val="00011F1B"/>
    <w:rsid w:val="0005536B"/>
    <w:rsid w:val="00056D6D"/>
    <w:rsid w:val="00066945"/>
    <w:rsid w:val="000670F5"/>
    <w:rsid w:val="0008649C"/>
    <w:rsid w:val="00096B52"/>
    <w:rsid w:val="000B5198"/>
    <w:rsid w:val="000D6813"/>
    <w:rsid w:val="000E3137"/>
    <w:rsid w:val="000F27DE"/>
    <w:rsid w:val="00110F7B"/>
    <w:rsid w:val="001A11FA"/>
    <w:rsid w:val="001D7D60"/>
    <w:rsid w:val="001E37ED"/>
    <w:rsid w:val="001E7504"/>
    <w:rsid w:val="00206442"/>
    <w:rsid w:val="00217F12"/>
    <w:rsid w:val="002217DF"/>
    <w:rsid w:val="002246D8"/>
    <w:rsid w:val="00243F68"/>
    <w:rsid w:val="002653B1"/>
    <w:rsid w:val="002D1ECC"/>
    <w:rsid w:val="003248F3"/>
    <w:rsid w:val="00331A76"/>
    <w:rsid w:val="003641B0"/>
    <w:rsid w:val="00382337"/>
    <w:rsid w:val="00390532"/>
    <w:rsid w:val="00397363"/>
    <w:rsid w:val="003B40B1"/>
    <w:rsid w:val="00415703"/>
    <w:rsid w:val="00463051"/>
    <w:rsid w:val="0047579A"/>
    <w:rsid w:val="00485DA3"/>
    <w:rsid w:val="00496381"/>
    <w:rsid w:val="00514305"/>
    <w:rsid w:val="0052056C"/>
    <w:rsid w:val="00520C45"/>
    <w:rsid w:val="00560AC1"/>
    <w:rsid w:val="00563D14"/>
    <w:rsid w:val="00573946"/>
    <w:rsid w:val="00593C5E"/>
    <w:rsid w:val="005B626E"/>
    <w:rsid w:val="005D03B6"/>
    <w:rsid w:val="005E0103"/>
    <w:rsid w:val="00612F61"/>
    <w:rsid w:val="00617AFE"/>
    <w:rsid w:val="00657D9C"/>
    <w:rsid w:val="007404B4"/>
    <w:rsid w:val="00751744"/>
    <w:rsid w:val="00783D64"/>
    <w:rsid w:val="007919D3"/>
    <w:rsid w:val="007921DF"/>
    <w:rsid w:val="00794774"/>
    <w:rsid w:val="00796D51"/>
    <w:rsid w:val="007C3DBD"/>
    <w:rsid w:val="007D1BE8"/>
    <w:rsid w:val="007F091F"/>
    <w:rsid w:val="00823120"/>
    <w:rsid w:val="00861039"/>
    <w:rsid w:val="0086243B"/>
    <w:rsid w:val="008C0502"/>
    <w:rsid w:val="0091317C"/>
    <w:rsid w:val="0095185C"/>
    <w:rsid w:val="00952CF9"/>
    <w:rsid w:val="0096515E"/>
    <w:rsid w:val="00986F87"/>
    <w:rsid w:val="00992D44"/>
    <w:rsid w:val="009B4832"/>
    <w:rsid w:val="009D4BF9"/>
    <w:rsid w:val="00A16ACA"/>
    <w:rsid w:val="00A25551"/>
    <w:rsid w:val="00A7201A"/>
    <w:rsid w:val="00A8377C"/>
    <w:rsid w:val="00A97BF7"/>
    <w:rsid w:val="00AE08F2"/>
    <w:rsid w:val="00B0564A"/>
    <w:rsid w:val="00B1388D"/>
    <w:rsid w:val="00B3090B"/>
    <w:rsid w:val="00B314D8"/>
    <w:rsid w:val="00B96610"/>
    <w:rsid w:val="00BA78DC"/>
    <w:rsid w:val="00BF0E49"/>
    <w:rsid w:val="00C45008"/>
    <w:rsid w:val="00C80FB7"/>
    <w:rsid w:val="00C83299"/>
    <w:rsid w:val="00C91785"/>
    <w:rsid w:val="00CC7121"/>
    <w:rsid w:val="00D35D89"/>
    <w:rsid w:val="00D96CA2"/>
    <w:rsid w:val="00DE0B7A"/>
    <w:rsid w:val="00E0094F"/>
    <w:rsid w:val="00E22FE8"/>
    <w:rsid w:val="00E24A86"/>
    <w:rsid w:val="00E32FF1"/>
    <w:rsid w:val="00E3536B"/>
    <w:rsid w:val="00E46B7A"/>
    <w:rsid w:val="00E72BB2"/>
    <w:rsid w:val="00ED532F"/>
    <w:rsid w:val="00F121F5"/>
    <w:rsid w:val="00F154EE"/>
    <w:rsid w:val="00F76283"/>
    <w:rsid w:val="00FA363C"/>
    <w:rsid w:val="00FB31B9"/>
    <w:rsid w:val="00FD44D2"/>
    <w:rsid w:val="00FE1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CE6C7"/>
  <w15:docId w15:val="{2DA93DE8-D69C-4C81-B0CB-6CB415208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6D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7C3D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67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5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1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588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26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77705-012D-49AD-BAF1-47EB6FA53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1546</TotalTime>
  <Pages>4</Pages>
  <Words>1218</Words>
  <Characters>6947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Владимир</dc:creator>
  <cp:keywords/>
  <dc:description/>
  <cp:lastModifiedBy>111</cp:lastModifiedBy>
  <cp:revision>41</cp:revision>
  <dcterms:created xsi:type="dcterms:W3CDTF">2023-03-21T04:47:00Z</dcterms:created>
  <dcterms:modified xsi:type="dcterms:W3CDTF">2025-02-21T04:16:00Z</dcterms:modified>
</cp:coreProperties>
</file>